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8"/>
          <w:sz-cs w:val="28"/>
          <w:b/>
        </w:rPr>
        <w:t xml:space="preserve">Szentpáli Roland tubaművész, zeneszerző, hangszerelő</w:t>
      </w:r>
    </w:p>
    <w:p>
      <w:pPr>
        <w:jc w:val="center"/>
      </w:pPr>
      <w:r>
        <w:rPr>
          <w:rFonts w:ascii="Times New Roman" w:hAnsi="Times New Roman" w:cs="Times New Roman"/>
          <w:sz w:val="28"/>
          <w:sz-cs w:val="28"/>
          <w:b/>
        </w:rPr>
        <w:t xml:space="preserve">Életpálya</w:t>
      </w:r>
    </w:p>
    <w:p>
      <w:pPr>
        <w:jc w:val="both"/>
      </w:pPr>
      <w:r>
        <w:rPr>
          <w:rFonts w:ascii="Times New Roman" w:hAnsi="Times New Roman" w:cs="Times New Roman"/>
          <w:sz w:val="28"/>
          <w:sz-cs w:val="28"/>
          <w:b/>
        </w:rPr>
        <w:t xml:space="preserve"/>
      </w:r>
    </w:p>
    <w:p>
      <w:pPr>
        <w:jc w:val="both"/>
      </w:pPr>
      <w:r>
        <w:rPr>
          <w:rFonts w:ascii="Times New Roman" w:hAnsi="Times New Roman" w:cs="Times New Roman"/>
          <w:sz w:val="24"/>
          <w:sz-cs w:val="24"/>
        </w:rPr>
        <w:t xml:space="preserve">Zeneiskolai tanulmányait 12 éves korában kezdte meg a nyíregyházi zeneiskolában. Tubatanára Lukács Sándor volt. 1991–1995 között a Bartók Béla Zeneművészeti Szakközépiskola és Gimnázium hallgatója volt. Bazsinka József és Adamik Gábor tubaművészek tanították. Már ebben az időben is külföldi mesterkurzusokra járt, például Németországba, ahol két (Lyonba és Amszterdamba szóló ötéves) ösztöndíjat is felajánlottak számára a világ legelismertebb tubaművészei. Így ismerkedett meg gyerekkori példaképével, Roger Boboval, aki felkarolta. A Pro Harmonia Mundi Alapítvány és a Yamaha cég hangszert adományozott Szentpáli Roland részére, amit Amszterdamban egy koncert keretében vett át 1993-ban. Még ebben az évben Miskolcon megnyerte az országos szakközépiskolák számára rendezett tubaversenyt, ami után lehetőséget kapott, hogy a Bartók Konzervatórium zenekarával fellépjen az „ifjú szólisták” koncertjén a Zeneakadémia nagytermében, amiről tévéfelvétel készült. Erre az alkalomra írta első nagyszabású művét a Concertino-t tuba szólóra szimfonikus zenekari kísérettel. 1994-ben megkapta a Bartók Béla Ifjúsági Szimfonikus Zenekari Alapítvány kuratóriumának díját is.</w:t>
      </w:r>
    </w:p>
    <w:p>
      <w:pPr>
        <w:jc w:val="both"/>
      </w:pPr>
      <w:r>
        <w:rPr>
          <w:rFonts w:ascii="Times New Roman" w:hAnsi="Times New Roman" w:cs="Times New Roman"/>
          <w:sz w:val="24"/>
          <w:sz-cs w:val="24"/>
        </w:rPr>
        <w:t xml:space="preserve">1995–2002között a Liszt Ferenc Zeneművészeti Egyetem hallgatója volt, Szabó László tanítványaként. Eközben 1997-ben a lausanne-i Zeneakadémián Roger Bobonál, majd a salzburgi Mozarteum Zeneművészeti Főiskolán – ahol engedélyezték, hogy az ötéves iskolát két év alatt végezze el – Manfred Hoppert tanítványaként tanult. Huszonnégy éves korára kilenc nemzetközi versenyen hét első és két második helyet szerzett, és fellépéseket vállalt szerte a nagyvilágban – Ausztráliában, Dél-Koreában és az Amerikai Egyesült Államokban egyaránt nem csak tubán, zongorán is játszva. 1997-ben Franciaországban, Guebwillerben a nemzetközi tubaversenyen a második helyezést szerezte meg. 1999-ben első helyezést ért el a február 8–12. között Gdańskban megrendezett nemzetközi rézfúvós versenyen, az április 21–24-én Münchenben rendezett rézfúvós versenyen a  tuba kategória első díját, és az összesített verseny II. helyezését érte el, majd a december 14–23-ai Ausztráliai (Sydney) „Tuba Mania” nemzetközi meghívásos verseny győztese is lett. Készített videoklipet Zoránnal, részt vett többek között Presser Gábor turnéján, közreműködött Cserháti Zsuzsa koncertjén is. 2004-ben Fischer Annie-ösztöndíjat kapott.</w:t>
      </w:r>
    </w:p>
    <w:p>
      <w:pPr>
        <w:jc w:val="both"/>
      </w:pPr>
      <w:r>
        <w:rPr>
          <w:rFonts w:ascii="Times New Roman" w:hAnsi="Times New Roman" w:cs="Times New Roman"/>
          <w:sz w:val="24"/>
          <w:sz-cs w:val="24"/>
        </w:rPr>
        <w:t xml:space="preserve">Brazíliában először a 2009-ben a 12. Pernambucoi Nemzetközi Virtuózok Zenei Fesztivál rendezvénysorozaton játszott Recifeben. Itt kapta a felkérést, mely által 2010-ben Latin-Amerika legnagyobb klasszikus zenei eseményén, az akkor 41. alkalommal megrendezett Campos do Jordão Nemzetközi Téli Fesztiválon elsőként képviselhette Magyarországot, majd később kurzust is tartott a résztvevőknek. A 2010-es évek óta a versenyeken zsűritagként vesz részt. 2018-ban védte meg a Liszt Ferenc Zeneművészeti Egyetemen DLA doktori disszertációját, melyben a historikus hangszerekkel kapcsolatban végzett kutatómunkáját dolgozta föl.</w:t>
      </w:r>
    </w:p>
    <w:p>
      <w:pPr>
        <w:jc w:val="both"/>
      </w:pPr>
      <w:r>
        <w:rPr>
          <w:rFonts w:ascii="Times New Roman" w:hAnsi="Times New Roman" w:cs="Times New Roman"/>
          <w:sz w:val="24"/>
          <w:sz-cs w:val="24"/>
        </w:rPr>
        <w:t xml:space="preserve">Zeneszerzőként Magyarországon és külföldön egyaránt ismertek művei, mint például a Magnificat, a Beatus vir, vagy már a 16 évesen zenekarra és tubára írt tubaversenye, amit saját előadásában 1994 februárjában a Magyar Televízió élőben közvetített a Zeneakadémia nagyterméből. 2003-ban a francia Guebwillerben megrendezett Phillip Jones nemzetközi rézfóvós verseny tuba kategóriájának a döntőjére rendeltek tőle egy versenyművet. Ez lett a Concerto for Tuba and Orchestra, ami a 2010-es évekre a legtöbb nemzetközi verseny kötelező darabjává lett. 1998-ban megírta Nyíregyháza város indulóját is, ami a 25. Nyírségi Ősz megnyitóján, majd az augusztus 20-i nemzeti ünnep alkalmával csendült fel először. Számos felkérésnek tesz eleget, komponált szóló hangszerekre, vokális, kamarazenei és nagyzenekari darabokat is. Művei 2003 óta kizárólag a svájci Editions BIM gondozásában jelennek meg.</w:t>
      </w:r>
    </w:p>
    <w:p>
      <w:pPr>
        <w:jc w:val="both"/>
      </w:pPr>
      <w:r>
        <w:rPr>
          <w:rFonts w:ascii="Times New Roman" w:hAnsi="Times New Roman" w:cs="Times New Roman"/>
          <w:sz w:val="24"/>
          <w:sz-cs w:val="24"/>
        </w:rPr>
        <w:t xml:space="preserve">1999 jelent meg első CD-je, az I Killed My Lips, ami négy saját kompozíciót is tartalmaz, 2005-ben pedig második önálló lemeze On My Way címmel. Harmadik, (R)evolution című albumán különböző hangszercsoportokhoz tartozó instrumentumokon (cinbassót, ophikleidet, francia tubát, bécsi típusú koncert-tubát, kétféle hangolású bombardont, valamint basszustubát szólaltatta meg. A 19. századi mélyrézfúvós hangszereket (mint az ophikleid, vagy a szerpent) koncerteken és saját darabjaiban is gyakran megszólaltatja. Albumai közül kettő is – amelyeken maga is játszik – elnyerte a Nemzetközi Tuba és Eufónium Szövetség (ITEA) Roger Bobo-díját: 2014-ben a Romhányi Áronnal és a beatbox előadó Revolution által alkotott trió, az RTB Crew Meet the Beat fúziós jazz lemeze a dzsessz/rock/fúziós/reklám zene tubára vagy eufóniumra kategóriában,majd pedig 2016-ban a Marosi Lászlóval és Szepesi Bencével közösen jegyzett, saját szerzeményeit megszólaltató i3 című albummal a legjobb klasszikus szóló tuba felvételért.  </w:t>
      </w:r>
    </w:p>
    <w:p>
      <w:pPr>
        <w:jc w:val="both"/>
      </w:pPr>
      <w:r>
        <w:rPr>
          <w:rFonts w:ascii="Times New Roman" w:hAnsi="Times New Roman" w:cs="Times New Roman"/>
          <w:sz w:val="24"/>
          <w:sz-cs w:val="24"/>
        </w:rPr>
        <w:t xml:space="preserve">Együtt játszott többek között a Hongkongi Filharmonikus Zenekarral, a Magyar Rádió Szimfonikus Zenekarával, a Budapesti Fesztiválzenekarral, Zágrábi Filharmonikus Zenekarral a Magyar Állami Operaház Zenekarával, a Budafoki Dohnányi Ernő Szimfonikus Zenekarral, Miskolci Szimfonikus Zenekarral, és a Valerij Gergijev által irányított nemzetközi „Világzenekar a békéért” (World Orchestra for Peace) együttessel. 2012-től[ a Nemzeti Filharmonikus Zenekar tubása.</w:t>
      </w:r>
    </w:p>
    <w:p>
      <w:pPr>
        <w:jc w:val="both"/>
      </w:pPr>
      <w:r>
        <w:rPr>
          <w:rFonts w:ascii="Times New Roman" w:hAnsi="Times New Roman" w:cs="Times New Roman"/>
          <w:sz w:val="24"/>
          <w:sz-cs w:val="24"/>
        </w:rPr>
        <w:t xml:space="preserve">Alapító tagja a Solti György Rézfúvósegyüttesnek.</w:t>
      </w:r>
    </w:p>
    <w:p>
      <w:pPr>
        <w:jc w:val="both"/>
      </w:pPr>
      <w:r>
        <w:rPr>
          <w:rFonts w:ascii="Times New Roman" w:hAnsi="Times New Roman" w:cs="Times New Roman"/>
          <w:sz w:val="24"/>
          <w:sz-cs w:val="24"/>
        </w:rPr>
        <w:t xml:space="preserve">A Nyíregyházi Művészeti Szakközépiskolában friss diplomásként tanított 5 évig. Nem sokkal ezután kezdett tanítani a Debreceni Kodály Zoltán Zeneművészeti Szakközépiskolában, 2005–2009 között pedig a Debreceni Egyetemen. Vendégprofesszor volt 2011–2012-es tanévben a Hongkongi Előadóművészeti és a Hongkongi Baptista Egyetemen, majd 2012–2013-ban a Jacobs School of Music-on az Indianai Egyetemen. 2017 szeptemberétől a Luzerni Alkalmazott Tudományi és Művészeti Egyetem Zene Tanszékén a Klasszikus és Egyházi Zene Intézet tuba docense, 2019-től pedig a Liszt Ferenc Zeneművészeti Egyetemen adjunktusaként, a Ljubljanai Zeneakadémián vendég professzorként is oktat. Ezek mellett rendszeresen tart előadásokat, mesterkurzusokat az Amerikai Egyesült Államokban, Kanadában, Japánban, illetve Dél-Amerika és Európa országaiban.</w:t>
      </w:r>
    </w:p>
    <w:p>
      <w:pPr/>
      <w:r>
        <w:rPr>
          <w:rFonts w:ascii="Times New Roman" w:hAnsi="Times New Roman" w:cs="Times New Roman"/>
          <w:sz w:val="24"/>
          <w:sz-cs w:val="24"/>
        </w:rPr>
        <w:t xml:space="preserve"/>
        <w:br w:type="page"/>
        <w:t xml:space="preserve"/>
      </w:r>
    </w:p>
    <w:p>
      <w:pPr>
        <w:jc w:val="center"/>
      </w:pPr>
      <w:r>
        <w:rPr>
          <w:rFonts w:ascii="Times New Roman" w:hAnsi="Times New Roman" w:cs="Times New Roman"/>
          <w:sz w:val="24"/>
          <w:sz-cs w:val="24"/>
          <w:b/>
        </w:rPr>
        <w:t xml:space="preserve">Művek</w:t>
      </w:r>
    </w:p>
    <w:p>
      <w:pPr>
        <w:jc w:val="both"/>
      </w:pPr>
      <w:r>
        <w:rPr>
          <w:rFonts w:ascii="Times New Roman" w:hAnsi="Times New Roman" w:cs="Times New Roman"/>
          <w:sz w:val="24"/>
          <w:sz-cs w:val="24"/>
        </w:rPr>
        <w:t xml:space="preserve">Színpadi mű</w:t>
      </w:r>
    </w:p>
    <w:p>
      <w:pPr>
        <w:jc w:val="both"/>
      </w:pPr>
      <w:r>
        <w:rPr>
          <w:rFonts w:ascii="Times New Roman" w:hAnsi="Times New Roman" w:cs="Times New Roman"/>
          <w:sz w:val="24"/>
          <w:sz-cs w:val="24"/>
        </w:rPr>
        <w:t xml:space="preserve"/>
        <w:tab/>
        <w:t xml:space="preserve">•</w:t>
        <w:tab/>
        <w:t xml:space="preserve">Feledi Project: Orfeusz-balett (Müpa, 2018)</w:t>
      </w:r>
    </w:p>
    <w:p>
      <w:pPr>
        <w:jc w:val="both"/>
        <w:ind w:left="720" w:first-line="-720"/>
      </w:pPr>
      <w:r>
        <w:rPr>
          <w:rFonts w:ascii="Times New Roman" w:hAnsi="Times New Roman" w:cs="Times New Roman"/>
          <w:sz w:val="24"/>
          <w:sz-cs w:val="24"/>
        </w:rPr>
        <w:t xml:space="preserve"/>
        <w:tab/>
        <w:t xml:space="preserve">•</w:t>
        <w:tab/>
        <w:t xml:space="preserve">A szél és a nap- balett Aesopus történe alapján (Müpa zeneműpályázat díjazott)</w:t>
      </w:r>
    </w:p>
    <w:p>
      <w:pPr>
        <w:jc w:val="both"/>
        <w:ind w:left="1418"/>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Versenyművek és nagyobb együttesre komponált művek</w:t>
      </w:r>
    </w:p>
    <w:p>
      <w:pPr>
        <w:jc w:val="both"/>
      </w:pPr>
      <w:r>
        <w:rPr>
          <w:rFonts w:ascii="Times New Roman" w:hAnsi="Times New Roman" w:cs="Times New Roman"/>
          <w:sz w:val="24"/>
          <w:sz-cs w:val="24"/>
        </w:rPr>
        <w:t xml:space="preserve"/>
        <w:tab/>
        <w:t xml:space="preserve">•</w:t>
        <w:tab/>
        <w:t xml:space="preserve">Concertino tubára és szimfonikus zenekarra (1994)</w:t>
      </w:r>
    </w:p>
    <w:p>
      <w:pPr>
        <w:jc w:val="both"/>
      </w:pPr>
      <w:r>
        <w:rPr>
          <w:rFonts w:ascii="Times New Roman" w:hAnsi="Times New Roman" w:cs="Times New Roman"/>
          <w:sz w:val="24"/>
          <w:sz-cs w:val="24"/>
        </w:rPr>
        <w:t xml:space="preserve"/>
        <w:tab/>
        <w:t xml:space="preserve">•</w:t>
        <w:tab/>
        <w:t xml:space="preserve">Klarinét kettősverseny (1995)</w:t>
      </w:r>
    </w:p>
    <w:p>
      <w:pPr>
        <w:jc w:val="both"/>
        <w:ind w:left="708"/>
      </w:pPr>
      <w:r>
        <w:rPr>
          <w:rFonts w:ascii="Times New Roman" w:hAnsi="Times New Roman" w:cs="Times New Roman"/>
          <w:sz w:val="24"/>
          <w:sz-cs w:val="24"/>
        </w:rPr>
        <w:t xml:space="preserve"/>
        <w:tab/>
        <w:t xml:space="preserve">•</w:t>
        <w:tab/>
        <w:t xml:space="preserve">Earth Voices (Szóló-tubára, 4 eufóniumra, 4 tubára és narrátorra Roger Bobonak és a Swiss ensemblének, 2000)</w:t>
      </w:r>
    </w:p>
    <w:p>
      <w:pPr>
        <w:jc w:val="both"/>
      </w:pPr>
      <w:r>
        <w:rPr>
          <w:rFonts w:ascii="Times New Roman" w:hAnsi="Times New Roman" w:cs="Times New Roman"/>
          <w:sz w:val="24"/>
          <w:sz-cs w:val="24"/>
        </w:rPr>
        <w:t xml:space="preserve"/>
        <w:tab/>
        <w:t xml:space="preserve">•</w:t>
        <w:tab/>
        <w:t xml:space="preserve">Concerto for Sax Quartet (Négy szóló szaxofonra (S., A., T., B.) és zenekarra, 2001)</w:t>
      </w:r>
    </w:p>
    <w:p>
      <w:pPr>
        <w:jc w:val="both"/>
      </w:pPr>
      <w:r>
        <w:rPr>
          <w:rFonts w:ascii="Times New Roman" w:hAnsi="Times New Roman" w:cs="Times New Roman"/>
          <w:sz w:val="24"/>
          <w:sz-cs w:val="24"/>
        </w:rPr>
        <w:t xml:space="preserve"/>
        <w:tab/>
        <w:t xml:space="preserve">•</w:t>
        <w:tab/>
        <w:t xml:space="preserve">Concerto tubára és szimfonikus zenekarra (2002)</w:t>
      </w:r>
    </w:p>
    <w:p>
      <w:pPr>
        <w:jc w:val="both"/>
      </w:pPr>
      <w:r>
        <w:rPr>
          <w:rFonts w:ascii="Times New Roman" w:hAnsi="Times New Roman" w:cs="Times New Roman"/>
          <w:sz w:val="24"/>
          <w:sz-cs w:val="24"/>
        </w:rPr>
        <w:t xml:space="preserve"/>
        <w:tab/>
        <w:t xml:space="preserve">•</w:t>
        <w:tab/>
        <w:t xml:space="preserve">Allegro Fuoco – Tubára és vonósnégyesre (vagy zongorára) (2005)</w:t>
      </w:r>
    </w:p>
    <w:p>
      <w:pPr>
        <w:jc w:val="both"/>
      </w:pPr>
      <w:r>
        <w:rPr>
          <w:rFonts w:ascii="Times New Roman" w:hAnsi="Times New Roman" w:cs="Times New Roman"/>
          <w:sz w:val="24"/>
          <w:sz-cs w:val="24"/>
        </w:rPr>
        <w:t xml:space="preserve"/>
        <w:tab/>
        <w:t xml:space="preserve">•</w:t>
        <w:tab/>
        <w:t xml:space="preserve">Concerto tubára és fúvószenekarra (2006)</w:t>
      </w:r>
    </w:p>
    <w:p>
      <w:pPr>
        <w:jc w:val="both"/>
      </w:pPr>
      <w:r>
        <w:rPr>
          <w:rFonts w:ascii="Times New Roman" w:hAnsi="Times New Roman" w:cs="Times New Roman"/>
          <w:sz w:val="24"/>
          <w:sz-cs w:val="24"/>
        </w:rPr>
        <w:t xml:space="preserve"/>
        <w:tab/>
        <w:t xml:space="preserve">•</w:t>
        <w:tab/>
        <w:t xml:space="preserve">3 Dances (Szvit 3 tételben - Szoprán szaxofonra, tubára és fúvószenekarra, 2007)</w:t>
      </w:r>
    </w:p>
    <w:p>
      <w:pPr>
        <w:jc w:val="both"/>
      </w:pPr>
      <w:r>
        <w:rPr>
          <w:rFonts w:ascii="Times New Roman" w:hAnsi="Times New Roman" w:cs="Times New Roman"/>
          <w:sz w:val="24"/>
          <w:sz-cs w:val="24"/>
        </w:rPr>
        <w:t xml:space="preserve"/>
        <w:tab/>
        <w:t xml:space="preserve">•</w:t>
        <w:tab/>
        <w:t xml:space="preserve">3 Dances (2 szóló-tubára és big band-re, 2007)</w:t>
      </w:r>
    </w:p>
    <w:p>
      <w:pPr>
        <w:jc w:val="both"/>
      </w:pPr>
      <w:r>
        <w:rPr>
          <w:rFonts w:ascii="Times New Roman" w:hAnsi="Times New Roman" w:cs="Times New Roman"/>
          <w:sz w:val="24"/>
          <w:sz-cs w:val="24"/>
        </w:rPr>
        <w:t xml:space="preserve"/>
        <w:tab/>
        <w:t xml:space="preserve">•</w:t>
        <w:tab/>
        <w:t xml:space="preserve">Carmen Fantázia – Tubára és zongorára (2007)</w:t>
      </w:r>
    </w:p>
    <w:p>
      <w:pPr>
        <w:jc w:val="both"/>
      </w:pPr>
      <w:r>
        <w:rPr>
          <w:rFonts w:ascii="Times New Roman" w:hAnsi="Times New Roman" w:cs="Times New Roman"/>
          <w:sz w:val="24"/>
          <w:sz-cs w:val="24"/>
        </w:rPr>
        <w:t xml:space="preserve"/>
        <w:tab/>
        <w:t xml:space="preserve">•</w:t>
        <w:tab/>
        <w:t xml:space="preserve">Latino Carmen – Fuvolára és zongorára (2007)</w:t>
      </w:r>
    </w:p>
    <w:p>
      <w:pPr>
        <w:jc w:val="both"/>
      </w:pPr>
      <w:r>
        <w:rPr>
          <w:rFonts w:ascii="Times New Roman" w:hAnsi="Times New Roman" w:cs="Times New Roman"/>
          <w:sz w:val="24"/>
          <w:sz-cs w:val="24"/>
        </w:rPr>
        <w:t xml:space="preserve"/>
        <w:tab/>
        <w:t xml:space="preserve">•</w:t>
        <w:tab/>
        <w:t xml:space="preserve">Sketches 1998 – Eufóniumra és zongorára (Steven Meadnek, 2007)</w:t>
      </w:r>
    </w:p>
    <w:p>
      <w:pPr>
        <w:jc w:val="both"/>
      </w:pPr>
      <w:r>
        <w:rPr>
          <w:rFonts w:ascii="Times New Roman" w:hAnsi="Times New Roman" w:cs="Times New Roman"/>
          <w:sz w:val="24"/>
          <w:sz-cs w:val="24"/>
        </w:rPr>
        <w:t xml:space="preserve"/>
        <w:tab/>
        <w:t xml:space="preserve">•</w:t>
        <w:tab/>
        <w:t xml:space="preserve">Concerto trombitára és szimfonikus zenekarra (Tarkövi Gábornak, 2009)</w:t>
      </w:r>
    </w:p>
    <w:p>
      <w:pPr>
        <w:jc w:val="both"/>
      </w:pPr>
      <w:r>
        <w:rPr>
          <w:rFonts w:ascii="Times New Roman" w:hAnsi="Times New Roman" w:cs="Times New Roman"/>
          <w:sz w:val="24"/>
          <w:sz-cs w:val="24"/>
        </w:rPr>
        <w:t xml:space="preserve"/>
        <w:tab/>
        <w:t xml:space="preserve">•</w:t>
        <w:tab/>
        <w:t xml:space="preserve">Klarinétverseny (2010)</w:t>
      </w:r>
    </w:p>
    <w:p>
      <w:pPr>
        <w:jc w:val="both"/>
      </w:pPr>
      <w:r>
        <w:rPr>
          <w:rFonts w:ascii="Times New Roman" w:hAnsi="Times New Roman" w:cs="Times New Roman"/>
          <w:sz w:val="24"/>
          <w:sz-cs w:val="24"/>
        </w:rPr>
        <w:t xml:space="preserve"/>
        <w:tab/>
        <w:t xml:space="preserve">•</w:t>
        <w:tab/>
        <w:t xml:space="preserve">Rapszódia klarinétra - Oktett (2012)</w:t>
      </w:r>
    </w:p>
    <w:p>
      <w:pPr>
        <w:jc w:val="both"/>
      </w:pPr>
      <w:r>
        <w:rPr>
          <w:rFonts w:ascii="Times New Roman" w:hAnsi="Times New Roman" w:cs="Times New Roman"/>
          <w:sz w:val="24"/>
          <w:sz-cs w:val="24"/>
        </w:rPr>
        <w:t xml:space="preserve"/>
        <w:tab/>
        <w:t xml:space="preserve">•</w:t>
        <w:tab/>
        <w:t xml:space="preserve">Rapszódia klarinétra és koncertfúvós zenekarra (2014, i3)</w:t>
      </w:r>
    </w:p>
    <w:p>
      <w:pPr>
        <w:jc w:val="both"/>
      </w:pPr>
      <w:r>
        <w:rPr>
          <w:rFonts w:ascii="Times New Roman" w:hAnsi="Times New Roman" w:cs="Times New Roman"/>
          <w:sz w:val="24"/>
          <w:sz-cs w:val="24"/>
        </w:rPr>
        <w:t xml:space="preserve"/>
        <w:tab/>
        <w:t xml:space="preserve">•</w:t>
        <w:tab/>
        <w:t xml:space="preserve">Három tánc – Szaxkürtre, szaxofonra és koncert-fúvószenekarra (2014)</w:t>
      </w:r>
    </w:p>
    <w:p>
      <w:pPr>
        <w:jc w:val="both"/>
      </w:pPr>
      <w:r>
        <w:rPr>
          <w:rFonts w:ascii="Times New Roman" w:hAnsi="Times New Roman" w:cs="Times New Roman"/>
          <w:sz w:val="24"/>
          <w:sz-cs w:val="24"/>
        </w:rPr>
        <w:t xml:space="preserve"/>
        <w:tab/>
        <w:t xml:space="preserve">•</w:t>
        <w:tab/>
        <w:t xml:space="preserve">Symphony Concertante (Eufóniumra /vagy szerpentre, ophikleidre és szaxhornra/ és szimfonikus zenekarra /vagy koncertfúvós zenekarra/, 2015)</w:t>
      </w:r>
    </w:p>
    <w:p>
      <w:pPr>
        <w:jc w:val="both"/>
      </w:pPr>
      <w:r>
        <w:rPr>
          <w:rFonts w:ascii="Times New Roman" w:hAnsi="Times New Roman" w:cs="Times New Roman"/>
          <w:sz w:val="24"/>
          <w:sz-cs w:val="24"/>
        </w:rPr>
        <w:t xml:space="preserve"/>
        <w:tab/>
        <w:t xml:space="preserve">•</w:t>
        <w:tab/>
        <w:t xml:space="preserve">Concerto for Brass Band (4 tételben, 2017)</w:t>
      </w:r>
    </w:p>
    <w:p>
      <w:pPr>
        <w:jc w:val="both"/>
      </w:pPr>
      <w:r>
        <w:rPr>
          <w:rFonts w:ascii="Times New Roman" w:hAnsi="Times New Roman" w:cs="Times New Roman"/>
          <w:sz w:val="24"/>
          <w:sz-cs w:val="24"/>
        </w:rPr>
        <w:t xml:space="preserve"/>
        <w:tab/>
        <w:t xml:space="preserve">•</w:t>
        <w:tab/>
        <w:t xml:space="preserve">Fasten Your Seatbelt (Rodin Rosendahlnak, 2017)</w:t>
      </w:r>
    </w:p>
    <w:p>
      <w:pPr>
        <w:jc w:val="both"/>
      </w:pPr>
      <w:r>
        <w:rPr>
          <w:rFonts w:ascii="Times New Roman" w:hAnsi="Times New Roman" w:cs="Times New Roman"/>
          <w:sz w:val="24"/>
          <w:sz-cs w:val="24"/>
        </w:rPr>
        <w:t xml:space="preserve"/>
        <w:tab/>
        <w:t xml:space="preserve">•</w:t>
        <w:tab/>
        <w:t xml:space="preserve">Symphony Concertante (Eufóniumra és koncertfúvós zenekarra, 2018)</w:t>
      </w:r>
    </w:p>
    <w:p>
      <w:pPr/>
      <w:r>
        <w:rPr>
          <w:rFonts w:ascii="Times New Roman" w:hAnsi="Times New Roman" w:cs="Times New Roman"/>
          <w:sz w:val="24"/>
          <w:sz-cs w:val="24"/>
        </w:rPr>
        <w:t xml:space="preserve"/>
        <w:br w:type="page"/>
        <w:t xml:space="preserve"/>
      </w:r>
    </w:p>
    <w:p>
      <w:pPr>
        <w:jc w:val="both"/>
      </w:pPr>
      <w:r>
        <w:rPr>
          <w:rFonts w:ascii="Times New Roman" w:hAnsi="Times New Roman" w:cs="Times New Roman"/>
          <w:sz w:val="24"/>
          <w:sz-cs w:val="24"/>
        </w:rPr>
        <w:t xml:space="preserve">Zenekari művek</w:t>
      </w:r>
    </w:p>
    <w:p>
      <w:pPr>
        <w:jc w:val="both"/>
      </w:pPr>
      <w:r>
        <w:rPr>
          <w:rFonts w:ascii="Times New Roman" w:hAnsi="Times New Roman" w:cs="Times New Roman"/>
          <w:sz w:val="24"/>
          <w:sz-cs w:val="24"/>
        </w:rPr>
        <w:t xml:space="preserve"/>
        <w:tab/>
        <w:t xml:space="preserve">•</w:t>
        <w:tab/>
        <w:t xml:space="preserve">Dances (szimfonikus zenekarra, 1994)</w:t>
      </w:r>
    </w:p>
    <w:p>
      <w:pPr>
        <w:jc w:val="both"/>
      </w:pPr>
      <w:r>
        <w:rPr>
          <w:rFonts w:ascii="Times New Roman" w:hAnsi="Times New Roman" w:cs="Times New Roman"/>
          <w:sz w:val="24"/>
          <w:sz-cs w:val="24"/>
        </w:rPr>
        <w:t xml:space="preserve"/>
        <w:tab/>
        <w:t xml:space="preserve">•</w:t>
        <w:tab/>
        <w:t xml:space="preserve">La follia (szimfonikus zenekarra, 2018)</w:t>
      </w:r>
    </w:p>
    <w:p>
      <w:pPr>
        <w:jc w:val="both"/>
      </w:pPr>
      <w:r>
        <w:rPr>
          <w:rFonts w:ascii="Times New Roman" w:hAnsi="Times New Roman" w:cs="Times New Roman"/>
          <w:sz w:val="24"/>
          <w:sz-cs w:val="24"/>
        </w:rPr>
        <w:t xml:space="preserve"/>
        <w:tab/>
        <w:t xml:space="preserve">•</w:t>
        <w:tab/>
        <w:t xml:space="preserve">Cataclysms (brass bandre, 2019) Montreaux 2019</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Szólóhangszerre írt művek</w:t>
      </w:r>
    </w:p>
    <w:p>
      <w:pPr>
        <w:jc w:val="both"/>
      </w:pPr>
      <w:r>
        <w:rPr>
          <w:rFonts w:ascii="Times New Roman" w:hAnsi="Times New Roman" w:cs="Times New Roman"/>
          <w:sz w:val="24"/>
          <w:sz-cs w:val="24"/>
        </w:rPr>
        <w:t xml:space="preserve"/>
        <w:tab/>
        <w:t xml:space="preserve">•</w:t>
        <w:tab/>
        <w:t xml:space="preserve">Caprice No. 1 (szólótubára, 1993)</w:t>
      </w:r>
    </w:p>
    <w:p>
      <w:pPr>
        <w:jc w:val="both"/>
      </w:pPr>
      <w:r>
        <w:rPr>
          <w:rFonts w:ascii="Times New Roman" w:hAnsi="Times New Roman" w:cs="Times New Roman"/>
          <w:sz w:val="24"/>
          <w:sz-cs w:val="24"/>
        </w:rPr>
        <w:t xml:space="preserve"/>
        <w:tab/>
        <w:t xml:space="preserve">•</w:t>
        <w:tab/>
        <w:t xml:space="preserve">Caprice No. 2 (szólótubára, 1997)</w:t>
      </w:r>
    </w:p>
    <w:p>
      <w:pPr>
        <w:jc w:val="both"/>
      </w:pPr>
      <w:r>
        <w:rPr>
          <w:rFonts w:ascii="Times New Roman" w:hAnsi="Times New Roman" w:cs="Times New Roman"/>
          <w:sz w:val="24"/>
          <w:sz-cs w:val="24"/>
        </w:rPr>
        <w:t xml:space="preserve"/>
        <w:tab/>
        <w:t xml:space="preserve">•</w:t>
        <w:tab/>
        <w:t xml:space="preserve">Változatok egy magyar gyermekdalra - Szóló-tubára (1999)</w:t>
      </w:r>
    </w:p>
    <w:p>
      <w:pPr>
        <w:jc w:val="both"/>
      </w:pPr>
      <w:r>
        <w:rPr>
          <w:rFonts w:ascii="Times New Roman" w:hAnsi="Times New Roman" w:cs="Times New Roman"/>
          <w:sz w:val="24"/>
          <w:sz-cs w:val="24"/>
        </w:rPr>
        <w:t xml:space="preserve"/>
        <w:tab/>
        <w:t xml:space="preserve">•</w:t>
        <w:tab/>
        <w:t xml:space="preserve">Caprice No. 3 (szólótubára, 2003)</w:t>
      </w:r>
    </w:p>
    <w:p>
      <w:pPr>
        <w:jc w:val="both"/>
      </w:pPr>
      <w:r>
        <w:rPr>
          <w:rFonts w:ascii="Times New Roman" w:hAnsi="Times New Roman" w:cs="Times New Roman"/>
          <w:sz w:val="24"/>
          <w:sz-cs w:val="24"/>
        </w:rPr>
        <w:t xml:space="preserve"/>
        <w:tab/>
        <w:t xml:space="preserve">•</w:t>
        <w:tab/>
        <w:t xml:space="preserve">Brahms-variációk (szólótubára, 2006)</w:t>
      </w:r>
    </w:p>
    <w:p>
      <w:pPr>
        <w:jc w:val="both"/>
      </w:pPr>
      <w:r>
        <w:rPr>
          <w:rFonts w:ascii="Times New Roman" w:hAnsi="Times New Roman" w:cs="Times New Roman"/>
          <w:sz w:val="24"/>
          <w:sz-cs w:val="24"/>
        </w:rPr>
        <w:t xml:space="preserve"/>
        <w:tab/>
        <w:t xml:space="preserve">•</w:t>
        <w:tab/>
        <w:t xml:space="preserve">Visions - Szóló kontrabasszus tubára (zongora ad libitum) (Roger Bobonak dedikálva, 2012)</w:t>
      </w:r>
    </w:p>
    <w:p>
      <w:pPr>
        <w:jc w:val="both"/>
      </w:pPr>
      <w:r>
        <w:rPr>
          <w:rFonts w:ascii="Times New Roman" w:hAnsi="Times New Roman" w:cs="Times New Roman"/>
          <w:sz w:val="24"/>
          <w:sz-cs w:val="24"/>
        </w:rPr>
        <w:t xml:space="preserve"/>
        <w:tab/>
        <w:t xml:space="preserve">•</w:t>
        <w:tab/>
        <w:t xml:space="preserve">HOyeRN szólókürtre, 2019 (A markneukircheni nemzetközi kürtverseny megrendelésésre)</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Vokális zenék</w:t>
      </w:r>
    </w:p>
    <w:p>
      <w:pPr>
        <w:jc w:val="both"/>
      </w:pPr>
      <w:r>
        <w:rPr>
          <w:rFonts w:ascii="Times New Roman" w:hAnsi="Times New Roman" w:cs="Times New Roman"/>
          <w:sz w:val="24"/>
          <w:sz-cs w:val="24"/>
        </w:rPr>
        <w:t xml:space="preserve"/>
        <w:tab/>
        <w:t xml:space="preserve">•</w:t>
        <w:tab/>
        <w:t xml:space="preserve">Magnificat (szoprán és tenor szólistákra, vegyeskarra, szimfonikus zenekarra és jazz-kvartettre, Budafoki Dohnányi Ernő Szimfonikus Zenekar, brémai Kórusolimpia, 2003)</w:t>
      </w:r>
    </w:p>
    <w:p>
      <w:pPr>
        <w:jc w:val="both"/>
      </w:pPr>
      <w:r>
        <w:rPr>
          <w:rFonts w:ascii="Times New Roman" w:hAnsi="Times New Roman" w:cs="Times New Roman"/>
          <w:sz w:val="24"/>
          <w:sz-cs w:val="24"/>
        </w:rPr>
        <w:t xml:space="preserve"/>
        <w:tab/>
        <w:t xml:space="preserve">•</w:t>
        <w:tab/>
        <w:t xml:space="preserve">Beatus vir (Budapesti Tavaszi Fesztivál, Budafoki Dohnányi Ernő Szimfonikus Zenekar, 2006)</w:t>
      </w:r>
    </w:p>
    <w:p>
      <w:pPr>
        <w:jc w:val="both"/>
      </w:pPr>
      <w:r>
        <w:rPr>
          <w:rFonts w:ascii="Times New Roman" w:hAnsi="Times New Roman" w:cs="Times New Roman"/>
          <w:sz w:val="24"/>
          <w:sz-cs w:val="24"/>
        </w:rPr>
        <w:t xml:space="preserve"/>
        <w:tab/>
        <w:t xml:space="preserve">•</w:t>
        <w:tab/>
        <w:t xml:space="preserve">Éva (színésznőre, szerpentre, 16 individuális vonóshangszere és csembalóra, szöveg: Szy Katalin, MTA, 2018)</w:t>
      </w:r>
    </w:p>
    <w:p>
      <w:pPr>
        <w:jc w:val="both"/>
      </w:pPr>
      <w:r>
        <w:rPr>
          <w:rFonts w:ascii="Times New Roman" w:hAnsi="Times New Roman" w:cs="Times New Roman"/>
          <w:sz w:val="24"/>
          <w:sz-cs w:val="24"/>
        </w:rPr>
        <w:t xml:space="preserve">                        A Magyarokhoz (2007) - kantáta bariton szólóra, szóló kürtre, kórusra és zenekarra (Müpa zeneműpályázat díjazott)</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Kamarazenék</w:t>
      </w:r>
    </w:p>
    <w:p>
      <w:pPr>
        <w:jc w:val="both"/>
      </w:pPr>
      <w:r>
        <w:rPr>
          <w:rFonts w:ascii="Times New Roman" w:hAnsi="Times New Roman" w:cs="Times New Roman"/>
          <w:sz w:val="24"/>
          <w:sz-cs w:val="24"/>
        </w:rPr>
        <w:t xml:space="preserve"/>
        <w:tab/>
        <w:t xml:space="preserve">•</w:t>
        <w:tab/>
        <w:t xml:space="preserve">Születésnapi kvartett - 4 tubára (1995)</w:t>
      </w:r>
    </w:p>
    <w:p>
      <w:pPr>
        <w:jc w:val="both"/>
      </w:pPr>
      <w:r>
        <w:rPr>
          <w:rFonts w:ascii="Times New Roman" w:hAnsi="Times New Roman" w:cs="Times New Roman"/>
          <w:sz w:val="24"/>
          <w:sz-cs w:val="24"/>
        </w:rPr>
        <w:t xml:space="preserve"/>
        <w:tab/>
        <w:t xml:space="preserve">•</w:t>
        <w:tab/>
        <w:t xml:space="preserve">Jazz Quintet - Prelúdium és fúga BeBop stílusban (tubaszólóra és 4 szaxofonra, a Budapest Saxophone Quartetnek, 1996)</w:t>
      </w:r>
    </w:p>
    <w:p>
      <w:pPr>
        <w:jc w:val="both"/>
      </w:pPr>
      <w:r>
        <w:rPr>
          <w:rFonts w:ascii="Times New Roman" w:hAnsi="Times New Roman" w:cs="Times New Roman"/>
          <w:sz w:val="24"/>
          <w:sz-cs w:val="24"/>
        </w:rPr>
        <w:t xml:space="preserve"/>
        <w:tab/>
        <w:t xml:space="preserve">•</w:t>
        <w:tab/>
        <w:t xml:space="preserve">Pearls - Trombitára (vagy eufóniumra) és zongorára (Boldoczki Gábornak ajánlva, 1999)</w:t>
      </w:r>
    </w:p>
    <w:p>
      <w:pPr>
        <w:jc w:val="both"/>
      </w:pPr>
      <w:r>
        <w:rPr>
          <w:rFonts w:ascii="Times New Roman" w:hAnsi="Times New Roman" w:cs="Times New Roman"/>
          <w:sz w:val="24"/>
          <w:sz-cs w:val="24"/>
        </w:rPr>
        <w:t xml:space="preserve"/>
        <w:tab/>
        <w:t xml:space="preserve">•</w:t>
        <w:tab/>
        <w:t xml:space="preserve">Ballada - Tubára és vonósnégyesre (vagy zongorára) (Anton Meinl 80. születésnapjára, 2002)</w:t>
      </w:r>
    </w:p>
    <w:p>
      <w:pPr>
        <w:jc w:val="both"/>
      </w:pPr>
      <w:r>
        <w:rPr>
          <w:rFonts w:ascii="Times New Roman" w:hAnsi="Times New Roman" w:cs="Times New Roman"/>
          <w:sz w:val="24"/>
          <w:sz-cs w:val="24"/>
        </w:rPr>
        <w:t xml:space="preserve"/>
        <w:tab/>
        <w:t xml:space="preserve">•</w:t>
        <w:tab/>
        <w:t xml:space="preserve">Trombone Scenes (Christian Lindbergnek(wd), 2004)</w:t>
      </w:r>
    </w:p>
    <w:p>
      <w:pPr>
        <w:jc w:val="both"/>
      </w:pPr>
      <w:r>
        <w:rPr>
          <w:rFonts w:ascii="Times New Roman" w:hAnsi="Times New Roman" w:cs="Times New Roman"/>
          <w:sz w:val="24"/>
          <w:sz-cs w:val="24"/>
        </w:rPr>
        <w:t xml:space="preserve"/>
        <w:tab/>
        <w:t xml:space="preserve">•</w:t>
        <w:tab/>
        <w:t xml:space="preserve">Trombone Scenes (szóló-harsonára és nagy rézfúvós együttesre, Christian Lindbergnek, 2004)</w:t>
      </w:r>
    </w:p>
    <w:p>
      <w:pPr>
        <w:jc w:val="both"/>
      </w:pPr>
      <w:r>
        <w:rPr>
          <w:rFonts w:ascii="Times New Roman" w:hAnsi="Times New Roman" w:cs="Times New Roman"/>
          <w:sz w:val="24"/>
          <w:sz-cs w:val="24"/>
        </w:rPr>
        <w:t xml:space="preserve"/>
        <w:tab/>
        <w:t xml:space="preserve">•</w:t>
        <w:tab/>
        <w:t xml:space="preserve">Dance Movements - Tubára és ritmus-szekcióra (Velvet Brownnak(wd) ajánlva, 2005)</w:t>
      </w:r>
    </w:p>
    <w:p>
      <w:pPr>
        <w:jc w:val="both"/>
      </w:pPr>
      <w:r>
        <w:rPr>
          <w:rFonts w:ascii="Times New Roman" w:hAnsi="Times New Roman" w:cs="Times New Roman"/>
          <w:sz w:val="24"/>
          <w:sz-cs w:val="24"/>
        </w:rPr>
        <w:t xml:space="preserve"/>
        <w:tab/>
        <w:t xml:space="preserve">•</w:t>
        <w:tab/>
        <w:t xml:space="preserve">Insects - Trombitára (szárnykürtre, pikoló-trombitára) és zongorára (Boldoczki Gábornak ajánlva, 2005)</w:t>
      </w:r>
    </w:p>
    <w:p>
      <w:pPr>
        <w:jc w:val="both"/>
      </w:pPr>
      <w:r>
        <w:rPr>
          <w:rFonts w:ascii="Times New Roman" w:hAnsi="Times New Roman" w:cs="Times New Roman"/>
          <w:sz w:val="24"/>
          <w:sz-cs w:val="24"/>
        </w:rPr>
        <w:t xml:space="preserve"/>
        <w:tab/>
        <w:t xml:space="preserve">•</w:t>
        <w:tab/>
        <w:t xml:space="preserve">Pearls II - Eufóniumra és zongorára (Adam Freynek ajánlva, 2007)</w:t>
      </w:r>
    </w:p>
    <w:p>
      <w:pPr>
        <w:jc w:val="both"/>
      </w:pPr>
      <w:r>
        <w:rPr>
          <w:rFonts w:ascii="Times New Roman" w:hAnsi="Times New Roman" w:cs="Times New Roman"/>
          <w:sz w:val="24"/>
          <w:sz-cs w:val="24"/>
        </w:rPr>
        <w:t xml:space="preserve"/>
        <w:tab/>
        <w:t xml:space="preserve">•</w:t>
        <w:tab/>
        <w:t xml:space="preserve">Concertino - 4 harsonára, zongorára és basszusgitárra (2008)</w:t>
      </w:r>
    </w:p>
    <w:p>
      <w:pPr>
        <w:jc w:val="both"/>
      </w:pPr>
      <w:r>
        <w:rPr>
          <w:rFonts w:ascii="Times New Roman" w:hAnsi="Times New Roman" w:cs="Times New Roman"/>
          <w:sz w:val="24"/>
          <w:sz-cs w:val="24"/>
        </w:rPr>
        <w:t xml:space="preserve"/>
        <w:tab/>
        <w:t xml:space="preserve">•</w:t>
        <w:tab/>
        <w:t xml:space="preserve">K-1 - Két szóló-tubára, négy harsonára és két basszus-harsonára (Steve Rosse és a TubaMania.com megrendelésére, 2009)</w:t>
      </w:r>
    </w:p>
    <w:p>
      <w:pPr>
        <w:jc w:val="both"/>
      </w:pPr>
      <w:r>
        <w:rPr>
          <w:rFonts w:ascii="Times New Roman" w:hAnsi="Times New Roman" w:cs="Times New Roman"/>
          <w:sz w:val="24"/>
          <w:sz-cs w:val="24"/>
        </w:rPr>
        <w:t xml:space="preserve"/>
        <w:tab/>
        <w:t xml:space="preserve">•</w:t>
        <w:tab/>
        <w:t xml:space="preserve">Flirts - Csellóra és zongorára (Dora Kuzminnak ajánlva, 2010)</w:t>
      </w:r>
    </w:p>
    <w:p>
      <w:pPr>
        <w:jc w:val="both"/>
      </w:pPr>
      <w:r>
        <w:rPr>
          <w:rFonts w:ascii="Times New Roman" w:hAnsi="Times New Roman" w:cs="Times New Roman"/>
          <w:sz w:val="24"/>
          <w:sz-cs w:val="24"/>
        </w:rPr>
        <w:t xml:space="preserve"/>
        <w:tab/>
        <w:t xml:space="preserve">•</w:t>
        <w:tab/>
        <w:t xml:space="preserve">Melton 200 - Tubára és zongorára (Gerhard Meinlnek, 2010)</w:t>
      </w:r>
    </w:p>
    <w:p>
      <w:pPr>
        <w:jc w:val="both"/>
      </w:pPr>
      <w:r>
        <w:rPr>
          <w:rFonts w:ascii="Times New Roman" w:hAnsi="Times New Roman" w:cs="Times New Roman"/>
          <w:sz w:val="24"/>
          <w:sz-cs w:val="24"/>
        </w:rPr>
        <w:t xml:space="preserve"/>
        <w:tab/>
        <w:t xml:space="preserve">•</w:t>
        <w:tab/>
        <w:t xml:space="preserve">Pearls III - Tubára (ad lib. 3 tuba kíséretével) és zongorára (2010)</w:t>
      </w:r>
    </w:p>
    <w:p>
      <w:pPr>
        <w:jc w:val="both"/>
      </w:pPr>
      <w:r>
        <w:rPr>
          <w:rFonts w:ascii="Times New Roman" w:hAnsi="Times New Roman" w:cs="Times New Roman"/>
          <w:sz w:val="24"/>
          <w:sz-cs w:val="24"/>
        </w:rPr>
        <w:t xml:space="preserve"/>
        <w:tab/>
        <w:t xml:space="preserve">•</w:t>
        <w:tab/>
        <w:t xml:space="preserve">Loops - Rézfúvós négyesre és zongorára (2011)</w:t>
      </w:r>
    </w:p>
    <w:p>
      <w:pPr>
        <w:jc w:val="both"/>
      </w:pPr>
      <w:r>
        <w:rPr>
          <w:rFonts w:ascii="Times New Roman" w:hAnsi="Times New Roman" w:cs="Times New Roman"/>
          <w:sz w:val="24"/>
          <w:sz-cs w:val="24"/>
        </w:rPr>
        <w:t xml:space="preserve"/>
        <w:tab/>
        <w:t xml:space="preserve">•</w:t>
        <w:tab/>
        <w:t xml:space="preserve">Homework - 4 tubára („To My Parents”, 2012)</w:t>
      </w:r>
    </w:p>
    <w:p>
      <w:pPr>
        <w:jc w:val="both"/>
      </w:pPr>
      <w:r>
        <w:rPr>
          <w:rFonts w:ascii="Times New Roman" w:hAnsi="Times New Roman" w:cs="Times New Roman"/>
          <w:sz w:val="24"/>
          <w:sz-cs w:val="24"/>
        </w:rPr>
        <w:t xml:space="preserve"/>
        <w:tab/>
        <w:t xml:space="preserve">•</w:t>
        <w:tab/>
        <w:t xml:space="preserve">Chill Fantasy (tubára, zongorára, dobokra (ad lib.) és vonósötösre, 2014)</w:t>
      </w:r>
    </w:p>
    <w:p>
      <w:pPr>
        <w:jc w:val="both"/>
      </w:pPr>
      <w:r>
        <w:rPr>
          <w:rFonts w:ascii="Times New Roman" w:hAnsi="Times New Roman" w:cs="Times New Roman"/>
          <w:sz w:val="24"/>
          <w:sz-cs w:val="24"/>
        </w:rPr>
        <w:t xml:space="preserve"/>
        <w:tab/>
        <w:t xml:space="preserve">•</w:t>
        <w:tab/>
        <w:t xml:space="preserve">From Within (Harsona /vagy eufónium, vagy szaxhorn/ kvartett, a Corpus Harsonakvartettnek ajánlva, 2016)</w:t>
      </w:r>
    </w:p>
    <w:p>
      <w:pPr>
        <w:jc w:val="both"/>
      </w:pPr>
      <w:r>
        <w:rPr>
          <w:rFonts w:ascii="Times New Roman" w:hAnsi="Times New Roman" w:cs="Times New Roman"/>
          <w:sz w:val="24"/>
          <w:sz-cs w:val="24"/>
        </w:rPr>
        <w:t xml:space="preserve"/>
        <w:tab/>
        <w:t xml:space="preserve">•</w:t>
        <w:tab/>
        <w:t xml:space="preserve">Illustrations (József Attila három verse alapján - F-kürtre és zongorára, Kovalcsik Andrásnak, 2017)</w:t>
      </w:r>
    </w:p>
    <w:p>
      <w:pPr>
        <w:jc w:val="both"/>
      </w:pPr>
      <w:r>
        <w:rPr>
          <w:rFonts w:ascii="Times New Roman" w:hAnsi="Times New Roman" w:cs="Times New Roman"/>
          <w:sz w:val="24"/>
          <w:sz-cs w:val="24"/>
        </w:rPr>
        <w:t xml:space="preserve"/>
        <w:tab/>
        <w:t xml:space="preserve">•</w:t>
        <w:tab/>
        <w:t xml:space="preserve">Septet / Szeptett (klarinétra, trombitára, harsonára, hegedűre, csellóra nagybőgőre és zongorára, 2019)</w:t>
      </w:r>
    </w:p>
    <w:p>
      <w:pPr>
        <w:jc w:val="both"/>
      </w:pPr>
      <w:r>
        <w:rPr>
          <w:rFonts w:ascii="Times New Roman" w:hAnsi="Times New Roman" w:cs="Times New Roman"/>
          <w:sz w:val="24"/>
          <w:sz-cs w:val="24"/>
        </w:rPr>
        <w:t xml:space="preserve">                        Roller-coaster / Hullámvasút (két szóló-eufóniumra, szintetizátorra, basszusgitárra és ütőkre, jazz, 2017)</w:t>
      </w:r>
    </w:p>
    <w:p>
      <w:pPr>
        <w:jc w:val="both"/>
      </w:pPr>
      <w:r>
        <w:rPr>
          <w:rFonts w:ascii="Times New Roman" w:hAnsi="Times New Roman" w:cs="Times New Roman"/>
          <w:sz w:val="24"/>
          <w:sz-cs w:val="24"/>
        </w:rPr>
        <w:t xml:space="preserve">                        Delusion Fragments 1-2. vonósnégyes (2021) a Zeneakadémia megrendelésére</w:t>
      </w:r>
    </w:p>
    <w:p>
      <w:pPr>
        <w:jc w:val="both"/>
      </w:pPr>
      <w:r>
        <w:rPr>
          <w:rFonts w:ascii="Times New Roman" w:hAnsi="Times New Roman" w:cs="Times New Roman"/>
          <w:sz w:val="24"/>
          <w:sz-cs w:val="24"/>
        </w:rPr>
        <w:t xml:space="preserve">                        Barbaro - sackbutra, szerpentre, gambára, csembalora és framdrumra (2020) a CAFe Budapest megrendelésére</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Diszkográfia</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rPr>
        <w:t xml:space="preserve">Szerzőként megjelent albumokon</w:t>
      </w:r>
    </w:p>
    <w:p>
      <w:pPr>
        <w:jc w:val="both"/>
      </w:pPr>
      <w:r>
        <w:rPr>
          <w:rFonts w:ascii="Times New Roman" w:hAnsi="Times New Roman" w:cs="Times New Roman"/>
          <w:sz w:val="24"/>
          <w:sz-cs w:val="24"/>
        </w:rPr>
        <w:t xml:space="preserve"/>
        <w:tab/>
        <w:t xml:space="preserve">•</w:t>
        <w:tab/>
        <w:t xml:space="preserve">Abe Ryunosuke: Carmen Fantasy (2005)</w:t>
      </w:r>
    </w:p>
    <w:p>
      <w:pPr>
        <w:jc w:val="both"/>
      </w:pPr>
      <w:r>
        <w:rPr>
          <w:rFonts w:ascii="Times New Roman" w:hAnsi="Times New Roman" w:cs="Times New Roman"/>
          <w:sz w:val="24"/>
          <w:sz-cs w:val="24"/>
        </w:rPr>
        <w:t xml:space="preserve"/>
        <w:tab/>
        <w:t xml:space="preserve">•</w:t>
        <w:tab/>
        <w:t xml:space="preserve">Dohnanyi Symphony Orchestra: Újévi koncert – New Year's Concert (mű címe: Concerto for Saxophone Quartet, 2006)</w:t>
      </w:r>
    </w:p>
    <w:p>
      <w:pPr>
        <w:jc w:val="both"/>
      </w:pPr>
      <w:r>
        <w:rPr>
          <w:rFonts w:ascii="Times New Roman" w:hAnsi="Times New Roman" w:cs="Times New Roman"/>
          <w:sz w:val="24"/>
          <w:sz-cs w:val="24"/>
        </w:rPr>
        <w:t xml:space="preserve"/>
        <w:tab/>
        <w:t xml:space="preserve">•</w:t>
        <w:tab/>
        <w:t xml:space="preserve">Danny Helseth: Snapshots (mű címe: Pearls; 2007)</w:t>
      </w:r>
    </w:p>
    <w:p>
      <w:pPr>
        <w:jc w:val="both"/>
      </w:pPr>
      <w:r>
        <w:rPr>
          <w:rFonts w:ascii="Times New Roman" w:hAnsi="Times New Roman" w:cs="Times New Roman"/>
          <w:sz w:val="24"/>
          <w:sz-cs w:val="24"/>
        </w:rPr>
        <w:t xml:space="preserve"/>
        <w:tab/>
        <w:t xml:space="preserve">•</w:t>
        <w:tab/>
        <w:t xml:space="preserve">Velvet Brown: Perspectives: Sound &amp; Rhythm (mű címe: Dance Movements; 2007)</w:t>
      </w:r>
    </w:p>
    <w:p>
      <w:pPr>
        <w:jc w:val="both"/>
      </w:pPr>
      <w:r>
        <w:rPr>
          <w:rFonts w:ascii="Times New Roman" w:hAnsi="Times New Roman" w:cs="Times New Roman"/>
          <w:sz w:val="24"/>
          <w:sz-cs w:val="24"/>
        </w:rPr>
        <w:t xml:space="preserve"/>
        <w:tab/>
        <w:t xml:space="preserve">•</w:t>
        <w:tab/>
        <w:t xml:space="preserve">Maki Yamamoto: Zongora (mű címe: 5 Miniatures – Talált Pénz; 2008)</w:t>
      </w:r>
    </w:p>
    <w:p>
      <w:pPr>
        <w:jc w:val="both"/>
      </w:pPr>
      <w:r>
        <w:rPr>
          <w:rFonts w:ascii="Times New Roman" w:hAnsi="Times New Roman" w:cs="Times New Roman"/>
          <w:sz w:val="24"/>
          <w:sz-cs w:val="24"/>
        </w:rPr>
        <w:t xml:space="preserve"/>
        <w:tab/>
        <w:t xml:space="preserve">•</w:t>
        <w:tab/>
        <w:t xml:space="preserve">Loop Doctros: White Orange Black (2008)</w:t>
      </w:r>
    </w:p>
    <w:p>
      <w:pPr>
        <w:jc w:val="both"/>
      </w:pPr>
      <w:r>
        <w:rPr>
          <w:rFonts w:ascii="Times New Roman" w:hAnsi="Times New Roman" w:cs="Times New Roman"/>
          <w:sz w:val="24"/>
          <w:sz-cs w:val="24"/>
        </w:rPr>
        <w:t xml:space="preserve"/>
        <w:tab/>
        <w:t xml:space="preserve">•</w:t>
        <w:tab/>
        <w:t xml:space="preserve">Portuguese Tuba Ensemble: Veneno (mű címe: Earth Voices; 2009)</w:t>
      </w:r>
    </w:p>
    <w:p>
      <w:pPr>
        <w:jc w:val="both"/>
      </w:pPr>
      <w:r>
        <w:rPr>
          <w:rFonts w:ascii="Times New Roman" w:hAnsi="Times New Roman" w:cs="Times New Roman"/>
          <w:sz w:val="24"/>
          <w:sz-cs w:val="24"/>
        </w:rPr>
        <w:t xml:space="preserve"/>
        <w:tab/>
        <w:t xml:space="preserve">•</w:t>
        <w:tab/>
        <w:t xml:space="preserve">Roland Szentpali, Romhányi Áron: Parallels (2009)</w:t>
      </w:r>
    </w:p>
    <w:p>
      <w:pPr>
        <w:jc w:val="both"/>
      </w:pPr>
      <w:r>
        <w:rPr>
          <w:rFonts w:ascii="Times New Roman" w:hAnsi="Times New Roman" w:cs="Times New Roman"/>
          <w:sz w:val="24"/>
          <w:sz-cs w:val="24"/>
        </w:rPr>
        <w:t xml:space="preserve"/>
        <w:tab/>
        <w:t xml:space="preserve">•</w:t>
        <w:tab/>
        <w:t xml:space="preserve">Ulrich Gábor: The Butcher's pocket radio/A hentes zsebrádiója (DVD; 2010)</w:t>
      </w:r>
    </w:p>
    <w:p>
      <w:pPr>
        <w:jc w:val="both"/>
      </w:pPr>
      <w:r>
        <w:rPr>
          <w:rFonts w:ascii="Times New Roman" w:hAnsi="Times New Roman" w:cs="Times New Roman"/>
          <w:sz w:val="24"/>
          <w:sz-cs w:val="24"/>
        </w:rPr>
        <w:t xml:space="preserve"/>
        <w:tab/>
        <w:t xml:space="preserve">•</w:t>
        <w:tab/>
        <w:t xml:space="preserve">Adam Frey: Beyond the Horizon (mű címe: Pearls 2; 2010)</w:t>
      </w:r>
    </w:p>
    <w:p>
      <w:pPr>
        <w:jc w:val="both"/>
      </w:pPr>
      <w:r>
        <w:rPr>
          <w:rFonts w:ascii="Times New Roman" w:hAnsi="Times New Roman" w:cs="Times New Roman"/>
          <w:sz w:val="24"/>
          <w:sz-cs w:val="24"/>
        </w:rPr>
        <w:t xml:space="preserve"/>
        <w:tab/>
        <w:t xml:space="preserve">•</w:t>
        <w:tab/>
        <w:t xml:space="preserve">Fabien Wallerand: Art of the tuba (mű címe: Allegro fuoco; 2010)</w:t>
      </w:r>
    </w:p>
    <w:p>
      <w:pPr>
        <w:jc w:val="both"/>
      </w:pPr>
      <w:r>
        <w:rPr>
          <w:rFonts w:ascii="Times New Roman" w:hAnsi="Times New Roman" w:cs="Times New Roman"/>
          <w:sz w:val="24"/>
          <w:sz-cs w:val="24"/>
        </w:rPr>
        <w:t xml:space="preserve"/>
        <w:tab/>
        <w:t xml:space="preserve">•</w:t>
        <w:tab/>
        <w:t xml:space="preserve">Aaron Tindall: Song of Ascent (mű címe: Concerto; 2010)</w:t>
      </w:r>
    </w:p>
    <w:p>
      <w:pPr>
        <w:jc w:val="both"/>
      </w:pPr>
      <w:r>
        <w:rPr>
          <w:rFonts w:ascii="Times New Roman" w:hAnsi="Times New Roman" w:cs="Times New Roman"/>
          <w:sz w:val="24"/>
          <w:sz-cs w:val="24"/>
        </w:rPr>
        <w:t xml:space="preserve"/>
        <w:tab/>
        <w:t xml:space="preserve">•</w:t>
        <w:tab/>
        <w:t xml:space="preserve">Eufonix Quartet: End Game (mű címe: Concertino; 2010)</w:t>
      </w:r>
    </w:p>
    <w:p>
      <w:pPr>
        <w:jc w:val="both"/>
      </w:pPr>
      <w:r>
        <w:rPr>
          <w:rFonts w:ascii="Times New Roman" w:hAnsi="Times New Roman" w:cs="Times New Roman"/>
          <w:sz w:val="24"/>
          <w:sz-cs w:val="24"/>
        </w:rPr>
        <w:t xml:space="preserve"/>
        <w:tab/>
        <w:t xml:space="preserve">•</w:t>
        <w:tab/>
        <w:t xml:space="preserve">RTB Crew: Meet the Beat (2010)</w:t>
      </w:r>
    </w:p>
    <w:p>
      <w:pPr>
        <w:jc w:val="both"/>
      </w:pPr>
      <w:r>
        <w:rPr>
          <w:rFonts w:ascii="Times New Roman" w:hAnsi="Times New Roman" w:cs="Times New Roman"/>
          <w:sz w:val="24"/>
          <w:sz-cs w:val="24"/>
        </w:rPr>
        <w:t xml:space="preserve"/>
        <w:tab/>
        <w:t xml:space="preserve">•</w:t>
        <w:tab/>
        <w:t xml:space="preserve">Steven Mead: Audacious (mű címe: Sketches 1998 2. CD 7–9 szám; 2011)</w:t>
      </w:r>
    </w:p>
    <w:p>
      <w:pPr>
        <w:jc w:val="both"/>
      </w:pPr>
      <w:r>
        <w:rPr>
          <w:rFonts w:ascii="Times New Roman" w:hAnsi="Times New Roman" w:cs="Times New Roman"/>
          <w:sz w:val="24"/>
          <w:sz-cs w:val="24"/>
        </w:rPr>
        <w:t xml:space="preserve"/>
        <w:tab/>
        <w:t xml:space="preserve">•</w:t>
        <w:tab/>
        <w:t xml:space="preserve">Eufonix Quartet: Brink (mű címe: A Birthday Quartet, 2012)</w:t>
      </w:r>
    </w:p>
    <w:p>
      <w:pPr>
        <w:jc w:val="both"/>
      </w:pPr>
      <w:r>
        <w:rPr>
          <w:rFonts w:ascii="Times New Roman" w:hAnsi="Times New Roman" w:cs="Times New Roman"/>
          <w:sz w:val="24"/>
          <w:sz-cs w:val="24"/>
        </w:rPr>
        <w:t xml:space="preserve"/>
        <w:tab/>
        <w:t xml:space="preserve">•</w:t>
        <w:tab/>
        <w:t xml:space="preserve">Fabien Wallerand: Vibrations (mű címe: Allegro fuoco, 2012)</w:t>
      </w:r>
    </w:p>
    <w:p>
      <w:pPr>
        <w:jc w:val="both"/>
      </w:pPr>
      <w:r>
        <w:rPr>
          <w:rFonts w:ascii="Times New Roman" w:hAnsi="Times New Roman" w:cs="Times New Roman"/>
          <w:sz w:val="24"/>
          <w:sz-cs w:val="24"/>
        </w:rPr>
        <w:t xml:space="preserve"/>
        <w:tab/>
        <w:t xml:space="preserve">•</w:t>
        <w:tab/>
        <w:t xml:space="preserve">George Palton: Tuba in Motion (mű címe: Allegro Fuoco, 2013)</w:t>
      </w:r>
    </w:p>
    <w:p>
      <w:pPr>
        <w:jc w:val="both"/>
      </w:pPr>
      <w:r>
        <w:rPr>
          <w:rFonts w:ascii="Times New Roman" w:hAnsi="Times New Roman" w:cs="Times New Roman"/>
          <w:sz w:val="24"/>
          <w:sz-cs w:val="24"/>
        </w:rPr>
        <w:t xml:space="preserve"/>
        <w:tab/>
        <w:t xml:space="preserve">•</w:t>
        <w:tab/>
        <w:t xml:space="preserve">Steven Mead: Pearls (mű címe: Pearls 2, 2013)</w:t>
      </w:r>
    </w:p>
    <w:p>
      <w:pPr>
        <w:jc w:val="both"/>
      </w:pPr>
      <w:r>
        <w:rPr>
          <w:rFonts w:ascii="Times New Roman" w:hAnsi="Times New Roman" w:cs="Times New Roman"/>
          <w:sz w:val="24"/>
          <w:sz-cs w:val="24"/>
        </w:rPr>
        <w:t xml:space="preserve"/>
        <w:tab/>
        <w:t xml:space="preserve">•</w:t>
        <w:tab/>
        <w:t xml:space="preserve">Andreas Martin Hofmeir: On the way (mű címe: Very good Morning, 2014)</w:t>
      </w:r>
    </w:p>
    <w:p>
      <w:pPr>
        <w:jc w:val="both"/>
      </w:pPr>
      <w:r>
        <w:rPr>
          <w:rFonts w:ascii="Times New Roman" w:hAnsi="Times New Roman" w:cs="Times New Roman"/>
          <w:sz w:val="24"/>
          <w:sz-cs w:val="24"/>
        </w:rPr>
        <w:t xml:space="preserve"/>
        <w:tab/>
        <w:t xml:space="preserve">•</w:t>
        <w:tab/>
        <w:t xml:space="preserve">Eufonix Quartet: Nuclear Breakfast (mű címe: Nuclear Breakfast, 2015)</w:t>
      </w:r>
    </w:p>
    <w:p>
      <w:pPr>
        <w:jc w:val="both"/>
      </w:pPr>
      <w:r>
        <w:rPr>
          <w:rFonts w:ascii="Times New Roman" w:hAnsi="Times New Roman" w:cs="Times New Roman"/>
          <w:sz w:val="24"/>
          <w:sz-cs w:val="24"/>
        </w:rPr>
        <w:t xml:space="preserve"/>
        <w:tab/>
        <w:t xml:space="preserve">•</w:t>
        <w:tab/>
        <w:t xml:space="preserve">Marosi, Szepesi, Szentpáli: i3 (2015)</w:t>
      </w:r>
    </w:p>
    <w:p>
      <w:pPr>
        <w:jc w:val="both"/>
      </w:pPr>
      <w:r>
        <w:rPr>
          <w:rFonts w:ascii="Times New Roman" w:hAnsi="Times New Roman" w:cs="Times New Roman"/>
          <w:sz w:val="24"/>
          <w:sz-cs w:val="24"/>
        </w:rPr>
        <w:t xml:space="preserve"/>
        <w:tab/>
        <w:t xml:space="preserve">•</w:t>
        <w:tab/>
        <w:t xml:space="preserve">Constantin Hartwig: Klischee ade (mű címe: Pearls III, 2017)</w:t>
      </w:r>
    </w:p>
    <w:p>
      <w:pPr>
        <w:jc w:val="both"/>
      </w:pPr>
      <w:r>
        <w:rPr>
          <w:rFonts w:ascii="Times New Roman" w:hAnsi="Times New Roman" w:cs="Times New Roman"/>
          <w:sz w:val="24"/>
          <w:sz-cs w:val="24"/>
        </w:rPr>
        <w:t xml:space="preserve"/>
        <w:tab/>
        <w:t xml:space="preserve">•</w:t>
        <w:tab/>
        <w:t xml:space="preserve">Szabó Ferenc, Gyivicsán György, Szentpáli Roland: Over the Edge (2017)</w:t>
      </w:r>
    </w:p>
    <w:p>
      <w:pPr>
        <w:jc w:val="both"/>
      </w:pPr>
      <w:r>
        <w:rPr>
          <w:rFonts w:ascii="Times New Roman" w:hAnsi="Times New Roman" w:cs="Times New Roman"/>
          <w:sz w:val="24"/>
          <w:sz-cs w:val="24"/>
        </w:rPr>
        <w:t xml:space="preserve"/>
        <w:tab/>
        <w:t xml:space="preserve">•</w:t>
        <w:tab/>
        <w:t xml:space="preserve">Corpus Trombone Quartet: Contemporary (mű címe: Within, 2018)</w:t>
      </w:r>
    </w:p>
    <w:p>
      <w:pPr>
        <w:jc w:val="both"/>
      </w:pPr>
      <w:r>
        <w:rPr>
          <w:rFonts w:ascii="Times New Roman" w:hAnsi="Times New Roman" w:cs="Times New Roman"/>
          <w:sz w:val="24"/>
          <w:sz-cs w:val="24"/>
        </w:rPr>
        <w:t xml:space="preserve"/>
        <w:tab/>
        <w:t xml:space="preserve">•</w:t>
        <w:tab/>
        <w:t xml:space="preserve">Bastien Baumet: Radiance (mű címe: Symphony Concertante, 2019)</w:t>
      </w:r>
    </w:p>
    <w:p>
      <w:pPr>
        <w:jc w:val="both"/>
      </w:pPr>
      <w:r>
        <w:rPr>
          <w:rFonts w:ascii="Times New Roman" w:hAnsi="Times New Roman" w:cs="Times New Roman"/>
          <w:sz w:val="24"/>
          <w:sz-cs w:val="24"/>
        </w:rPr>
        <w:t xml:space="preserve"/>
        <w:tab/>
        <w:t xml:space="preserve">•</w:t>
        <w:tab/>
        <w:t xml:space="preserve">Mai Kokubo: A War in Wonderland (mű címe: Pearls, 2019)</w:t>
      </w:r>
    </w:p>
    <w:p>
      <w:pPr>
        <w:jc w:val="both"/>
      </w:pPr>
      <w:r>
        <w:rPr>
          <w:rFonts w:ascii="Times New Roman" w:hAnsi="Times New Roman" w:cs="Times New Roman"/>
          <w:sz w:val="24"/>
          <w:sz-cs w:val="24"/>
        </w:rPr>
        <w:t xml:space="preserve"/>
        <w:tab/>
        <w:t xml:space="preserve">•</w:t>
        <w:tab/>
        <w:t xml:space="preserve">Fabian Bloch: Spot On! (2019)</w:t>
      </w:r>
    </w:p>
    <w:p>
      <w:pPr>
        <w:jc w:val="both"/>
      </w:pPr>
      <w:r>
        <w:rPr>
          <w:rFonts w:ascii="Times New Roman" w:hAnsi="Times New Roman" w:cs="Times New Roman"/>
          <w:sz w:val="24"/>
          <w:sz-cs w:val="24"/>
        </w:rPr>
        <w:t xml:space="preserve"/>
        <w:tab/>
        <w:t xml:space="preserve">•</w:t>
        <w:tab/>
        <w:t xml:space="preserve">Bastien Baumet: Radience (2019)</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Önálló lemezei</w:t>
      </w:r>
    </w:p>
    <w:p>
      <w:pPr>
        <w:jc w:val="both"/>
      </w:pPr>
      <w:r>
        <w:rPr>
          <w:rFonts w:ascii="Times New Roman" w:hAnsi="Times New Roman" w:cs="Times New Roman"/>
          <w:sz w:val="24"/>
          <w:sz-cs w:val="24"/>
        </w:rPr>
        <w:t xml:space="preserve"/>
        <w:tab/>
        <w:t xml:space="preserve">•</w:t>
        <w:tab/>
        <w:t xml:space="preserve">I Killed My Lips (1999)</w:t>
      </w:r>
    </w:p>
    <w:p>
      <w:pPr>
        <w:jc w:val="both"/>
      </w:pPr>
      <w:r>
        <w:rPr>
          <w:rFonts w:ascii="Times New Roman" w:hAnsi="Times New Roman" w:cs="Times New Roman"/>
          <w:sz w:val="24"/>
          <w:sz-cs w:val="24"/>
        </w:rPr>
        <w:t xml:space="preserve"/>
        <w:tab/>
        <w:t xml:space="preserve">•</w:t>
        <w:tab/>
        <w:t xml:space="preserve">On My Way (2005)</w:t>
      </w:r>
    </w:p>
    <w:p>
      <w:pPr>
        <w:jc w:val="both"/>
      </w:pPr>
      <w:r>
        <w:rPr>
          <w:rFonts w:ascii="Times New Roman" w:hAnsi="Times New Roman" w:cs="Times New Roman"/>
          <w:sz w:val="24"/>
          <w:sz-cs w:val="24"/>
        </w:rPr>
        <w:t xml:space="preserve"/>
        <w:tab/>
        <w:t xml:space="preserve">•</w:t>
        <w:tab/>
        <w:t xml:space="preserve">(R)evolution (2017)</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Közreműködőként megjelent albumokon</w:t>
      </w:r>
    </w:p>
    <w:p>
      <w:pPr>
        <w:jc w:val="both"/>
      </w:pPr>
      <w:r>
        <w:rPr>
          <w:rFonts w:ascii="Times New Roman" w:hAnsi="Times New Roman" w:cs="Times New Roman"/>
          <w:sz w:val="24"/>
          <w:sz-cs w:val="24"/>
        </w:rPr>
        <w:t xml:space="preserve"/>
        <w:tab/>
        <w:t xml:space="preserve">•</w:t>
        <w:tab/>
        <w:t xml:space="preserve">Bartok Conservatory Symphony Orchestra: Leo Weiner (1993)</w:t>
      </w:r>
    </w:p>
    <w:p>
      <w:pPr>
        <w:jc w:val="both"/>
      </w:pPr>
      <w:r>
        <w:rPr>
          <w:rFonts w:ascii="Times New Roman" w:hAnsi="Times New Roman" w:cs="Times New Roman"/>
          <w:sz w:val="24"/>
          <w:sz-cs w:val="24"/>
        </w:rPr>
        <w:t xml:space="preserve"/>
        <w:tab/>
        <w:t xml:space="preserve">•</w:t>
        <w:tab/>
        <w:t xml:space="preserve">Gulya Róbert: Kantáta * Zongoraverseny * Mise (1993)</w:t>
      </w:r>
    </w:p>
    <w:p>
      <w:pPr>
        <w:jc w:val="both"/>
      </w:pPr>
      <w:r>
        <w:rPr>
          <w:rFonts w:ascii="Times New Roman" w:hAnsi="Times New Roman" w:cs="Times New Roman"/>
          <w:sz w:val="24"/>
          <w:sz-cs w:val="24"/>
        </w:rPr>
        <w:t xml:space="preserve"/>
        <w:tab/>
        <w:t xml:space="preserve">•</w:t>
        <w:tab/>
        <w:t xml:space="preserve">Das grosse Sinfonische Blasorchester Budapest spielt Werner Brüggemann (vezényelt: Marosi László, 1995)</w:t>
      </w:r>
    </w:p>
    <w:p>
      <w:pPr>
        <w:jc w:val="both"/>
      </w:pPr>
      <w:r>
        <w:rPr>
          <w:rFonts w:ascii="Times New Roman" w:hAnsi="Times New Roman" w:cs="Times New Roman"/>
          <w:sz w:val="24"/>
          <w:sz-cs w:val="24"/>
        </w:rPr>
        <w:t xml:space="preserve"/>
        <w:tab/>
        <w:t xml:space="preserve">•</w:t>
        <w:tab/>
        <w:t xml:space="preserve">Symphonic Band Series: The Magic Potion (Hidas Frigyes; vezényelt: Marosi László, 1996)</w:t>
      </w:r>
    </w:p>
    <w:p>
      <w:pPr>
        <w:jc w:val="both"/>
      </w:pPr>
      <w:r>
        <w:rPr>
          <w:rFonts w:ascii="Times New Roman" w:hAnsi="Times New Roman" w:cs="Times New Roman"/>
          <w:sz w:val="24"/>
          <w:sz-cs w:val="24"/>
        </w:rPr>
        <w:t xml:space="preserve"/>
        <w:tab/>
        <w:t xml:space="preserve">•</w:t>
        <w:tab/>
        <w:t xml:space="preserve">Danubia Symphony Orchestra: Mussorgsky: Egy éj a kopár hegyen * Csajkovszkij: Hegedűverseny – Hattyúk tava – Csárdás (vezényelt: Jurij Szimonov; 1999)</w:t>
      </w:r>
    </w:p>
    <w:p>
      <w:pPr>
        <w:jc w:val="both"/>
      </w:pPr>
      <w:r>
        <w:rPr>
          <w:rFonts w:ascii="Times New Roman" w:hAnsi="Times New Roman" w:cs="Times New Roman"/>
          <w:sz w:val="24"/>
          <w:sz-cs w:val="24"/>
        </w:rPr>
        <w:t xml:space="preserve"/>
        <w:tab/>
        <w:t xml:space="preserve">•</w:t>
        <w:tab/>
        <w:t xml:space="preserve">Madarász Iván: Flautiáda; Concertuba; Musica solenne (1999)</w:t>
      </w:r>
    </w:p>
    <w:p>
      <w:pPr>
        <w:jc w:val="both"/>
      </w:pPr>
      <w:r>
        <w:rPr>
          <w:rFonts w:ascii="Times New Roman" w:hAnsi="Times New Roman" w:cs="Times New Roman"/>
          <w:sz w:val="24"/>
          <w:sz-cs w:val="24"/>
        </w:rPr>
        <w:t xml:space="preserve"/>
        <w:tab/>
        <w:t xml:space="preserve">•</w:t>
        <w:tab/>
        <w:t xml:space="preserve">Roland Szentpáli: I killed my lips (1999)</w:t>
      </w:r>
    </w:p>
    <w:p>
      <w:pPr>
        <w:jc w:val="both"/>
      </w:pPr>
      <w:r>
        <w:rPr>
          <w:rFonts w:ascii="Times New Roman" w:hAnsi="Times New Roman" w:cs="Times New Roman"/>
          <w:sz w:val="24"/>
          <w:sz-cs w:val="24"/>
        </w:rPr>
        <w:t xml:space="preserve"/>
        <w:tab/>
        <w:t xml:space="preserve">•</w:t>
        <w:tab/>
        <w:t xml:space="preserve">Gulya Róbert: Some works of Robert Gulya (1999)</w:t>
      </w:r>
    </w:p>
    <w:p>
      <w:pPr>
        <w:jc w:val="both"/>
      </w:pPr>
      <w:r>
        <w:rPr>
          <w:rFonts w:ascii="Times New Roman" w:hAnsi="Times New Roman" w:cs="Times New Roman"/>
          <w:sz w:val="24"/>
          <w:sz-cs w:val="24"/>
        </w:rPr>
        <w:t xml:space="preserve"/>
        <w:tab/>
        <w:t xml:space="preserve">•</w:t>
        <w:tab/>
        <w:t xml:space="preserve">Dubrovay László: Brummadza tánca - Kamarazene réz- és fafúvósokra/Brummadza’s Dance – Chamber music for brass and woodwind (2000)</w:t>
      </w:r>
    </w:p>
    <w:p>
      <w:pPr>
        <w:jc w:val="both"/>
      </w:pPr>
      <w:r>
        <w:rPr>
          <w:rFonts w:ascii="Times New Roman" w:hAnsi="Times New Roman" w:cs="Times New Roman"/>
          <w:sz w:val="24"/>
          <w:sz-cs w:val="24"/>
        </w:rPr>
        <w:t xml:space="preserve"/>
        <w:tab/>
        <w:t xml:space="preserve">•</w:t>
        <w:tab/>
        <w:t xml:space="preserve">Liszt Ferenc Zenemu˝vészeti Egyetem: The 125th Academic year (2000)</w:t>
      </w:r>
    </w:p>
    <w:p>
      <w:pPr>
        <w:jc w:val="both"/>
      </w:pPr>
      <w:r>
        <w:rPr>
          <w:rFonts w:ascii="Times New Roman" w:hAnsi="Times New Roman" w:cs="Times New Roman"/>
          <w:sz w:val="24"/>
          <w:sz-cs w:val="24"/>
        </w:rPr>
        <w:t xml:space="preserve"/>
        <w:tab/>
        <w:t xml:space="preserve">•</w:t>
        <w:tab/>
        <w:t xml:space="preserve">Ewald Brass Quintet: Roland Szentpali presents Ewald Brass Quintet: Chamber Music (2001)</w:t>
      </w:r>
    </w:p>
    <w:p>
      <w:pPr>
        <w:jc w:val="both"/>
      </w:pPr>
      <w:r>
        <w:rPr>
          <w:rFonts w:ascii="Times New Roman" w:hAnsi="Times New Roman" w:cs="Times New Roman"/>
          <w:sz w:val="24"/>
          <w:sz-cs w:val="24"/>
        </w:rPr>
        <w:t xml:space="preserve"/>
        <w:tab/>
        <w:t xml:space="preserve">•</w:t>
        <w:tab/>
        <w:t xml:space="preserve">Orna Ralston: Something to touch (2002)</w:t>
      </w:r>
    </w:p>
    <w:p>
      <w:pPr>
        <w:jc w:val="both"/>
      </w:pPr>
      <w:r>
        <w:rPr>
          <w:rFonts w:ascii="Times New Roman" w:hAnsi="Times New Roman" w:cs="Times New Roman"/>
          <w:sz w:val="24"/>
          <w:sz-cs w:val="24"/>
        </w:rPr>
        <w:t xml:space="preserve"/>
        <w:tab/>
        <w:t xml:space="preserve">•</w:t>
        <w:tab/>
        <w:t xml:space="preserve">Ewald Brass Quintet: Popular Music (2003)</w:t>
      </w:r>
    </w:p>
    <w:p>
      <w:pPr>
        <w:jc w:val="both"/>
      </w:pPr>
      <w:r>
        <w:rPr>
          <w:rFonts w:ascii="Times New Roman" w:hAnsi="Times New Roman" w:cs="Times New Roman"/>
          <w:sz w:val="24"/>
          <w:sz-cs w:val="24"/>
        </w:rPr>
        <w:t xml:space="preserve"/>
        <w:tab/>
        <w:t xml:space="preserve">•</w:t>
        <w:tab/>
        <w:t xml:space="preserve">Presser Gábor: Koncert - Dalok régről és nemrégről (DVD; 2004)</w:t>
      </w:r>
    </w:p>
    <w:p>
      <w:pPr>
        <w:jc w:val="both"/>
      </w:pPr>
      <w:r>
        <w:rPr>
          <w:rFonts w:ascii="Times New Roman" w:hAnsi="Times New Roman" w:cs="Times New Roman"/>
          <w:sz w:val="24"/>
          <w:sz-cs w:val="24"/>
        </w:rPr>
        <w:t xml:space="preserve"/>
        <w:tab/>
        <w:t xml:space="preserve">•</w:t>
        <w:tab/>
        <w:t xml:space="preserve">Ittzés Gergely: Chamber Music with Flute by Pierre Max Duboise (2004)</w:t>
      </w:r>
    </w:p>
    <w:p>
      <w:pPr>
        <w:jc w:val="both"/>
      </w:pPr>
      <w:r>
        <w:rPr>
          <w:rFonts w:ascii="Times New Roman" w:hAnsi="Times New Roman" w:cs="Times New Roman"/>
          <w:sz w:val="24"/>
          <w:sz-cs w:val="24"/>
        </w:rPr>
        <w:t xml:space="preserve"/>
        <w:tab/>
        <w:t xml:space="preserve">•</w:t>
        <w:tab/>
        <w:t xml:space="preserve">Roland Szentpáli: On my way (2005)</w:t>
      </w:r>
    </w:p>
    <w:p>
      <w:pPr>
        <w:jc w:val="both"/>
      </w:pPr>
      <w:r>
        <w:rPr>
          <w:rFonts w:ascii="Times New Roman" w:hAnsi="Times New Roman" w:cs="Times New Roman"/>
          <w:sz w:val="24"/>
          <w:sz-cs w:val="24"/>
        </w:rPr>
        <w:t xml:space="preserve"/>
        <w:tab/>
        <w:t xml:space="preserve">•</w:t>
        <w:tab/>
        <w:t xml:space="preserve">Abe Ryunosuke: Carmen Fantasy (2005)</w:t>
      </w:r>
    </w:p>
    <w:p>
      <w:pPr>
        <w:jc w:val="both"/>
      </w:pPr>
      <w:r>
        <w:rPr>
          <w:rFonts w:ascii="Times New Roman" w:hAnsi="Times New Roman" w:cs="Times New Roman"/>
          <w:sz w:val="24"/>
          <w:sz-cs w:val="24"/>
        </w:rPr>
        <w:t xml:space="preserve"/>
        <w:tab/>
        <w:t xml:space="preserve">•</w:t>
        <w:tab/>
        <w:t xml:space="preserve">Brahms: Magyar táncok – ahogy a Telekom bemutatja (2005)</w:t>
      </w:r>
    </w:p>
    <w:p>
      <w:pPr>
        <w:jc w:val="both"/>
      </w:pPr>
      <w:r>
        <w:rPr>
          <w:rFonts w:ascii="Times New Roman" w:hAnsi="Times New Roman" w:cs="Times New Roman"/>
          <w:sz w:val="24"/>
          <w:sz-cs w:val="24"/>
        </w:rPr>
        <w:t xml:space="preserve"/>
        <w:tab/>
        <w:t xml:space="preserve">•</w:t>
        <w:tab/>
        <w:t xml:space="preserve">Talamba: Okamale (2005)</w:t>
      </w:r>
    </w:p>
    <w:p>
      <w:pPr>
        <w:jc w:val="both"/>
      </w:pPr>
      <w:r>
        <w:rPr>
          <w:rFonts w:ascii="Times New Roman" w:hAnsi="Times New Roman" w:cs="Times New Roman"/>
          <w:sz w:val="24"/>
          <w:sz-cs w:val="24"/>
        </w:rPr>
        <w:t xml:space="preserve"/>
        <w:tab/>
        <w:t xml:space="preserve">•</w:t>
        <w:tab/>
        <w:t xml:space="preserve">World Orchestra for Peace: Live from The Credit Suisse Tour 2005 London – Berlin – Moscow – Beijing (karmester: Valerij Gergijev; 2005)</w:t>
      </w:r>
    </w:p>
    <w:p>
      <w:pPr>
        <w:jc w:val="both"/>
      </w:pPr>
      <w:r>
        <w:rPr>
          <w:rFonts w:ascii="Times New Roman" w:hAnsi="Times New Roman" w:cs="Times New Roman"/>
          <w:sz w:val="24"/>
          <w:sz-cs w:val="24"/>
        </w:rPr>
        <w:t xml:space="preserve"/>
        <w:tab/>
        <w:t xml:space="preserve">•</w:t>
        <w:tab/>
        <w:t xml:space="preserve">Kontor Tamás: Rengeteg Év (2006)</w:t>
      </w:r>
    </w:p>
    <w:p>
      <w:pPr>
        <w:jc w:val="both"/>
      </w:pPr>
      <w:r>
        <w:rPr>
          <w:rFonts w:ascii="Times New Roman" w:hAnsi="Times New Roman" w:cs="Times New Roman"/>
          <w:sz w:val="24"/>
          <w:sz-cs w:val="24"/>
        </w:rPr>
        <w:t xml:space="preserve"/>
        <w:tab/>
        <w:t xml:space="preserve">•</w:t>
        <w:tab/>
        <w:t xml:space="preserve">Varnus Xaver feat Sir Solti Georg Brass Ensemble &amp; Talamba Percussion Group: from Ravel to Vangelis (2007)</w:t>
      </w:r>
    </w:p>
    <w:p>
      <w:pPr>
        <w:jc w:val="both"/>
      </w:pPr>
      <w:r>
        <w:rPr>
          <w:rFonts w:ascii="Times New Roman" w:hAnsi="Times New Roman" w:cs="Times New Roman"/>
          <w:sz w:val="24"/>
          <w:sz-cs w:val="24"/>
        </w:rPr>
        <w:t xml:space="preserve"/>
        <w:tab/>
        <w:t xml:space="preserve">•</w:t>
        <w:tab/>
        <w:t xml:space="preserve">Velvet Brown: Perspectives: Sound &amp; Rhythm (2007)</w:t>
      </w:r>
    </w:p>
    <w:p>
      <w:pPr>
        <w:jc w:val="both"/>
      </w:pPr>
      <w:r>
        <w:rPr>
          <w:rFonts w:ascii="Times New Roman" w:hAnsi="Times New Roman" w:cs="Times New Roman"/>
          <w:sz w:val="24"/>
          <w:sz-cs w:val="24"/>
        </w:rPr>
        <w:t xml:space="preserve"/>
        <w:tab/>
        <w:t xml:space="preserve">•</w:t>
        <w:tab/>
        <w:t xml:space="preserve">Steven Mead: Earth Voices (2007)</w:t>
      </w:r>
    </w:p>
    <w:p>
      <w:pPr>
        <w:jc w:val="both"/>
      </w:pPr>
      <w:r>
        <w:rPr>
          <w:rFonts w:ascii="Times New Roman" w:hAnsi="Times New Roman" w:cs="Times New Roman"/>
          <w:sz w:val="24"/>
          <w:sz-cs w:val="24"/>
        </w:rPr>
        <w:t xml:space="preserve"/>
        <w:tab/>
        <w:t xml:space="preserve">•</w:t>
        <w:tab/>
        <w:t xml:space="preserve">World Orchestra for Peace: The Solti Memorial Tour 2007 Rotterdam–Budapest–Brussels (CD; 2007)</w:t>
      </w:r>
    </w:p>
    <w:p>
      <w:pPr>
        <w:jc w:val="both"/>
      </w:pPr>
      <w:r>
        <w:rPr>
          <w:rFonts w:ascii="Times New Roman" w:hAnsi="Times New Roman" w:cs="Times New Roman"/>
          <w:sz w:val="24"/>
          <w:sz-cs w:val="24"/>
        </w:rPr>
        <w:t xml:space="preserve"/>
        <w:tab/>
        <w:t xml:space="preserve">•</w:t>
        <w:tab/>
        <w:t xml:space="preserve">World Orchestra for Peace: Valery Gergiev At The Abu Dhabi Festival (The Solti Memorial Tour 2007, DVD; 2007)</w:t>
      </w:r>
    </w:p>
    <w:p>
      <w:pPr>
        <w:jc w:val="both"/>
      </w:pPr>
      <w:r>
        <w:rPr>
          <w:rFonts w:ascii="Times New Roman" w:hAnsi="Times New Roman" w:cs="Times New Roman"/>
          <w:sz w:val="24"/>
          <w:sz-cs w:val="24"/>
        </w:rPr>
        <w:t xml:space="preserve"/>
        <w:tab/>
        <w:t xml:space="preserve">•</w:t>
        <w:tab/>
        <w:t xml:space="preserve">Mihályi Réka: Melange (2008)</w:t>
      </w:r>
    </w:p>
    <w:p>
      <w:pPr>
        <w:jc w:val="both"/>
      </w:pPr>
      <w:r>
        <w:rPr>
          <w:rFonts w:ascii="Times New Roman" w:hAnsi="Times New Roman" w:cs="Times New Roman"/>
          <w:sz w:val="24"/>
          <w:sz-cs w:val="24"/>
        </w:rPr>
        <w:t xml:space="preserve"/>
        <w:tab/>
        <w:t xml:space="preserve">•</w:t>
        <w:tab/>
        <w:t xml:space="preserve">Jazz Steps Brass: New Orleans Feeling (2008)</w:t>
      </w:r>
    </w:p>
    <w:p>
      <w:pPr>
        <w:jc w:val="both"/>
      </w:pPr>
      <w:r>
        <w:rPr>
          <w:rFonts w:ascii="Times New Roman" w:hAnsi="Times New Roman" w:cs="Times New Roman"/>
          <w:sz w:val="24"/>
          <w:sz-cs w:val="24"/>
        </w:rPr>
        <w:t xml:space="preserve"/>
        <w:tab/>
        <w:t xml:space="preserve">•</w:t>
        <w:tab/>
        <w:t xml:space="preserve">Loop Doctros: White Orange Black (2008)</w:t>
      </w:r>
    </w:p>
    <w:p>
      <w:pPr>
        <w:jc w:val="both"/>
      </w:pPr>
      <w:r>
        <w:rPr>
          <w:rFonts w:ascii="Times New Roman" w:hAnsi="Times New Roman" w:cs="Times New Roman"/>
          <w:sz w:val="24"/>
          <w:sz-cs w:val="24"/>
        </w:rPr>
        <w:t xml:space="preserve"/>
        <w:tab/>
        <w:t xml:space="preserve">•</w:t>
        <w:tab/>
        <w:t xml:space="preserve">Portuguese Tuba Ensemble: Veneno (2009)</w:t>
      </w:r>
    </w:p>
    <w:p>
      <w:pPr>
        <w:jc w:val="both"/>
      </w:pPr>
      <w:r>
        <w:rPr>
          <w:rFonts w:ascii="Times New Roman" w:hAnsi="Times New Roman" w:cs="Times New Roman"/>
          <w:sz w:val="24"/>
          <w:sz-cs w:val="24"/>
        </w:rPr>
        <w:t xml:space="preserve"/>
        <w:tab/>
        <w:t xml:space="preserve">•</w:t>
        <w:tab/>
        <w:t xml:space="preserve">Roland Szentpali, Romhányi Áron: Parallels (2009)</w:t>
      </w:r>
    </w:p>
    <w:p>
      <w:pPr>
        <w:jc w:val="both"/>
      </w:pPr>
      <w:r>
        <w:rPr>
          <w:rFonts w:ascii="Times New Roman" w:hAnsi="Times New Roman" w:cs="Times New Roman"/>
          <w:sz w:val="24"/>
          <w:sz-cs w:val="24"/>
        </w:rPr>
        <w:t xml:space="preserve"/>
        <w:tab/>
        <w:t xml:space="preserve">•</w:t>
        <w:tab/>
        <w:t xml:space="preserve">Ulrich Gábor: The Butcher's pocket radio/A hentes zsebrádiója (DVD; 2010)</w:t>
      </w:r>
    </w:p>
    <w:p>
      <w:pPr>
        <w:jc w:val="both"/>
      </w:pPr>
      <w:r>
        <w:rPr>
          <w:rFonts w:ascii="Times New Roman" w:hAnsi="Times New Roman" w:cs="Times New Roman"/>
          <w:sz w:val="24"/>
          <w:sz-cs w:val="24"/>
        </w:rPr>
        <w:t xml:space="preserve"/>
        <w:tab/>
        <w:t xml:space="preserve">•</w:t>
        <w:tab/>
        <w:t xml:space="preserve">RTB Crew: Meet the Beat (2010)</w:t>
      </w:r>
    </w:p>
    <w:p>
      <w:pPr>
        <w:jc w:val="both"/>
      </w:pPr>
      <w:r>
        <w:rPr>
          <w:rFonts w:ascii="Times New Roman" w:hAnsi="Times New Roman" w:cs="Times New Roman"/>
          <w:sz w:val="24"/>
          <w:sz-cs w:val="24"/>
        </w:rPr>
        <w:t xml:space="preserve"/>
        <w:tab/>
        <w:t xml:space="preserve">•</w:t>
        <w:tab/>
        <w:t xml:space="preserve">Tan Dun: Concerto for Orchestra – Symphonic Poem on Three Notes – Orchestral Theatre (2012)</w:t>
      </w:r>
    </w:p>
    <w:p>
      <w:pPr>
        <w:jc w:val="both"/>
      </w:pPr>
      <w:r>
        <w:rPr>
          <w:rFonts w:ascii="Times New Roman" w:hAnsi="Times New Roman" w:cs="Times New Roman"/>
          <w:sz w:val="24"/>
          <w:sz-cs w:val="24"/>
        </w:rPr>
        <w:t xml:space="preserve"/>
        <w:tab/>
        <w:t xml:space="preserve">•</w:t>
        <w:tab/>
        <w:t xml:space="preserve">Juvavum Brass Feat. James Morrison: Brass Spektakel (2013)</w:t>
      </w:r>
    </w:p>
    <w:p>
      <w:pPr>
        <w:jc w:val="both"/>
      </w:pPr>
      <w:r>
        <w:rPr>
          <w:rFonts w:ascii="Times New Roman" w:hAnsi="Times New Roman" w:cs="Times New Roman"/>
          <w:sz w:val="24"/>
          <w:sz-cs w:val="24"/>
        </w:rPr>
        <w:t xml:space="preserve"/>
        <w:tab/>
        <w:t xml:space="preserve">•</w:t>
        <w:tab/>
        <w:t xml:space="preserve">Révész Richárd, Szentpáli Roland: Nuestro Ritmo (2014)</w:t>
      </w:r>
    </w:p>
    <w:p>
      <w:pPr>
        <w:jc w:val="both"/>
      </w:pPr>
      <w:r>
        <w:rPr>
          <w:rFonts w:ascii="Times New Roman" w:hAnsi="Times New Roman" w:cs="Times New Roman"/>
          <w:sz w:val="24"/>
          <w:sz-cs w:val="24"/>
        </w:rPr>
        <w:t xml:space="preserve"/>
        <w:tab/>
        <w:t xml:space="preserve">•</w:t>
        <w:tab/>
        <w:t xml:space="preserve">Mihályi Réka: Masni és Pocó (2015)</w:t>
      </w:r>
    </w:p>
    <w:p>
      <w:pPr>
        <w:jc w:val="both"/>
      </w:pPr>
      <w:r>
        <w:rPr>
          <w:rFonts w:ascii="Times New Roman" w:hAnsi="Times New Roman" w:cs="Times New Roman"/>
          <w:sz w:val="24"/>
          <w:sz-cs w:val="24"/>
        </w:rPr>
        <w:t xml:space="preserve"/>
        <w:tab/>
        <w:t xml:space="preserve">•</w:t>
        <w:tab/>
        <w:t xml:space="preserve">Eufonix Quartet: Nuclear Breakfast (2015)</w:t>
      </w:r>
    </w:p>
    <w:p>
      <w:pPr>
        <w:jc w:val="both"/>
      </w:pPr>
      <w:r>
        <w:rPr>
          <w:rFonts w:ascii="Times New Roman" w:hAnsi="Times New Roman" w:cs="Times New Roman"/>
          <w:sz w:val="24"/>
          <w:sz-cs w:val="24"/>
        </w:rPr>
        <w:t xml:space="preserve"/>
        <w:tab/>
        <w:t xml:space="preserve">•</w:t>
        <w:tab/>
        <w:t xml:space="preserve">Marosi, Szepesi, Szentpáli: i3 (2015)</w:t>
      </w:r>
    </w:p>
    <w:p>
      <w:pPr>
        <w:jc w:val="both"/>
      </w:pPr>
      <w:r>
        <w:rPr>
          <w:rFonts w:ascii="Times New Roman" w:hAnsi="Times New Roman" w:cs="Times New Roman"/>
          <w:sz w:val="24"/>
          <w:sz-cs w:val="24"/>
        </w:rPr>
        <w:t xml:space="preserve"/>
        <w:tab/>
        <w:t xml:space="preserve">•</w:t>
        <w:tab/>
        <w:t xml:space="preserve">Szendőfi Péter: Peter Szendofi Meets Bartók&amp;Ligeti (2017)</w:t>
      </w:r>
    </w:p>
    <w:p>
      <w:pPr>
        <w:jc w:val="both"/>
      </w:pPr>
      <w:r>
        <w:rPr>
          <w:rFonts w:ascii="Times New Roman" w:hAnsi="Times New Roman" w:cs="Times New Roman"/>
          <w:sz w:val="24"/>
          <w:sz-cs w:val="24"/>
        </w:rPr>
        <w:t xml:space="preserve"/>
        <w:tab/>
        <w:t xml:space="preserve">•</w:t>
        <w:tab/>
        <w:t xml:space="preserve">Szabó, Gyivicsán, Szentpáli: Over the Edge (2017)</w:t>
      </w:r>
    </w:p>
    <w:p>
      <w:pPr>
        <w:jc w:val="both"/>
      </w:pPr>
      <w:r>
        <w:rPr>
          <w:rFonts w:ascii="Times New Roman" w:hAnsi="Times New Roman" w:cs="Times New Roman"/>
          <w:sz w:val="24"/>
          <w:sz-cs w:val="24"/>
        </w:rPr>
        <w:t xml:space="preserve"/>
        <w:tab/>
        <w:t xml:space="preserve">•</w:t>
        <w:tab/>
        <w:t xml:space="preserve">Lukács Gergely: Fifty Shades of Tuba (2019)</w:t>
      </w:r>
    </w:p>
    <w:p>
      <w:pPr>
        <w:jc w:val="both"/>
      </w:pPr>
      <w:r>
        <w:rPr>
          <w:rFonts w:ascii="Times New Roman" w:hAnsi="Times New Roman" w:cs="Times New Roman"/>
          <w:sz w:val="24"/>
          <w:sz-cs w:val="24"/>
        </w:rPr>
        <w:t xml:space="preserve"/>
        <w:tab/>
        <w:t xml:space="preserve">•</w:t>
        <w:tab/>
        <w:t xml:space="preserve">Szeged Trombone Ensemble: Wind Tunnels (2019)</w:t>
      </w:r>
    </w:p>
    <w:p>
      <w:pPr>
        <w:jc w:val="both"/>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Díjai, elismerései</w:t>
      </w:r>
    </w:p>
    <w:p>
      <w:pPr>
        <w:jc w:val="center"/>
      </w:pPr>
      <w:r>
        <w:rPr>
          <w:rFonts w:ascii="Times New Roman" w:hAnsi="Times New Roman" w:cs="Times New Roman"/>
          <w:sz w:val="24"/>
          <w:sz-cs w:val="24"/>
          <w:b/>
        </w:rPr>
        <w:t xml:space="preserve"/>
      </w:r>
    </w:p>
    <w:p>
      <w:pPr>
        <w:jc w:val="both"/>
      </w:pPr>
      <w:r>
        <w:rPr>
          <w:rFonts w:ascii="Times New Roman" w:hAnsi="Times New Roman" w:cs="Times New Roman"/>
          <w:sz w:val="24"/>
          <w:sz-cs w:val="24"/>
        </w:rPr>
        <w:t xml:space="preserve"/>
        <w:tab/>
        <w:t xml:space="preserve">•</w:t>
        <w:tab/>
        <w:t xml:space="preserve">I. helyezett – IV. Országos Rézfúvós és Ütős Verseny Miskolc (1993)</w:t>
      </w:r>
    </w:p>
    <w:p>
      <w:pPr>
        <w:jc w:val="both"/>
      </w:pPr>
      <w:r>
        <w:rPr>
          <w:rFonts w:ascii="Times New Roman" w:hAnsi="Times New Roman" w:cs="Times New Roman"/>
          <w:sz w:val="24"/>
          <w:sz-cs w:val="24"/>
        </w:rPr>
        <w:t xml:space="preserve"/>
        <w:tab/>
        <w:t xml:space="preserve">•</w:t>
        <w:tab/>
        <w:t xml:space="preserve">Nagydíj – IV. Országos Rézfúvós és Ütős Verseny Miskolc (1993)</w:t>
      </w:r>
    </w:p>
    <w:p>
      <w:pPr>
        <w:jc w:val="both"/>
      </w:pPr>
      <w:r>
        <w:rPr>
          <w:rFonts w:ascii="Times New Roman" w:hAnsi="Times New Roman" w:cs="Times New Roman"/>
          <w:sz w:val="24"/>
          <w:sz-cs w:val="24"/>
        </w:rPr>
        <w:t xml:space="preserve"/>
        <w:tab/>
        <w:t xml:space="preserve">•</w:t>
        <w:tab/>
        <w:t xml:space="preserve">Bartók Béla Ifjúsági Szimfonikus Zenekari Alapítvány Díja – Bartók Béla Zeneművészeti Szakközépiskola és Gimnázium Budapest (1994)</w:t>
      </w:r>
    </w:p>
    <w:p>
      <w:pPr>
        <w:jc w:val="both"/>
      </w:pPr>
      <w:r>
        <w:rPr>
          <w:rFonts w:ascii="Times New Roman" w:hAnsi="Times New Roman" w:cs="Times New Roman"/>
          <w:sz w:val="24"/>
          <w:sz-cs w:val="24"/>
        </w:rPr>
        <w:t xml:space="preserve"/>
        <w:tab/>
        <w:t xml:space="preserve">•</w:t>
        <w:tab/>
        <w:t xml:space="preserve">II. díj – Guebwiller Franciaország(1997)</w:t>
      </w:r>
    </w:p>
    <w:p>
      <w:pPr>
        <w:jc w:val="both"/>
      </w:pPr>
      <w:r>
        <w:rPr>
          <w:rFonts w:ascii="Times New Roman" w:hAnsi="Times New Roman" w:cs="Times New Roman"/>
          <w:sz w:val="24"/>
          <w:sz-cs w:val="24"/>
        </w:rPr>
        <w:t xml:space="preserve"/>
        <w:tab/>
        <w:t xml:space="preserve">•</w:t>
        <w:tab/>
        <w:t xml:space="preserve">Artisjus Zenei Alapítvány oklevele (1998)</w:t>
      </w:r>
    </w:p>
    <w:p>
      <w:pPr>
        <w:jc w:val="both"/>
      </w:pPr>
      <w:r>
        <w:rPr>
          <w:rFonts w:ascii="Times New Roman" w:hAnsi="Times New Roman" w:cs="Times New Roman"/>
          <w:sz w:val="24"/>
          <w:sz-cs w:val="24"/>
        </w:rPr>
        <w:t xml:space="preserve"/>
        <w:tab/>
        <w:t xml:space="preserve">•</w:t>
        <w:tab/>
        <w:t xml:space="preserve">Nyíregyháza Városért Jutalom (1998)</w:t>
      </w:r>
    </w:p>
    <w:p>
      <w:pPr>
        <w:jc w:val="both"/>
      </w:pPr>
      <w:r>
        <w:rPr>
          <w:rFonts w:ascii="Times New Roman" w:hAnsi="Times New Roman" w:cs="Times New Roman"/>
          <w:sz w:val="24"/>
          <w:sz-cs w:val="24"/>
        </w:rPr>
        <w:t xml:space="preserve"/>
        <w:tab/>
        <w:t xml:space="preserve">•</w:t>
        <w:tab/>
        <w:t xml:space="preserve">I. díj – nemzetközi rézfúvós verseny Gdańsk (1999)</w:t>
      </w:r>
    </w:p>
    <w:p>
      <w:pPr>
        <w:jc w:val="both"/>
      </w:pPr>
      <w:r>
        <w:rPr>
          <w:rFonts w:ascii="Times New Roman" w:hAnsi="Times New Roman" w:cs="Times New Roman"/>
          <w:sz w:val="24"/>
          <w:sz-cs w:val="24"/>
        </w:rPr>
        <w:t xml:space="preserve"/>
        <w:tab/>
        <w:t xml:space="preserve">•</w:t>
        <w:tab/>
        <w:t xml:space="preserve">I. díj – Donald Beyer tubaverseny Budapest (1999)</w:t>
      </w:r>
    </w:p>
    <w:p>
      <w:pPr>
        <w:jc w:val="both"/>
      </w:pPr>
      <w:r>
        <w:rPr>
          <w:rFonts w:ascii="Times New Roman" w:hAnsi="Times New Roman" w:cs="Times New Roman"/>
          <w:sz w:val="24"/>
          <w:sz-cs w:val="24"/>
        </w:rPr>
        <w:t xml:space="preserve"/>
        <w:tab/>
        <w:t xml:space="preserve">•</w:t>
        <w:tab/>
        <w:t xml:space="preserve">II. díj – 1. Európai Szólista Verseny (az European Brass Band Association European Brass Band Championships – európai rézfúvós zenekari bajnokság – rendezésében) München(1999)</w:t>
      </w:r>
    </w:p>
    <w:p>
      <w:pPr>
        <w:jc w:val="both"/>
      </w:pPr>
      <w:r>
        <w:rPr>
          <w:rFonts w:ascii="Times New Roman" w:hAnsi="Times New Roman" w:cs="Times New Roman"/>
          <w:sz w:val="24"/>
          <w:sz-cs w:val="24"/>
        </w:rPr>
        <w:t xml:space="preserve"/>
        <w:tab/>
        <w:t xml:space="preserve">•</w:t>
        <w:tab/>
        <w:t xml:space="preserve">Legjobb tubás – 1. Európai Szólista Verseny (az EBBA/EBBC rendezésében) München (1999)</w:t>
      </w:r>
    </w:p>
    <w:p>
      <w:pPr>
        <w:jc w:val="both"/>
      </w:pPr>
      <w:r>
        <w:rPr>
          <w:rFonts w:ascii="Times New Roman" w:hAnsi="Times New Roman" w:cs="Times New Roman"/>
          <w:sz w:val="24"/>
          <w:sz-cs w:val="24"/>
        </w:rPr>
        <w:t xml:space="preserve"/>
        <w:tab/>
        <w:t xml:space="preserve">•</w:t>
        <w:tab/>
        <w:t xml:space="preserve">I. díj – Sydney TubaMania nemzetközi meghívásos verseny (1999)</w:t>
      </w:r>
    </w:p>
    <w:p>
      <w:pPr>
        <w:jc w:val="both"/>
      </w:pPr>
      <w:r>
        <w:rPr>
          <w:rFonts w:ascii="Times New Roman" w:hAnsi="Times New Roman" w:cs="Times New Roman"/>
          <w:sz w:val="24"/>
          <w:sz-cs w:val="24"/>
        </w:rPr>
        <w:t xml:space="preserve"/>
        <w:tab/>
        <w:t xml:space="preserve">•</w:t>
        <w:tab/>
        <w:t xml:space="preserve">I. díj – Balogh-Zilcz Harsona- és Tubaverseny (2000)</w:t>
      </w:r>
    </w:p>
    <w:p>
      <w:pPr>
        <w:jc w:val="both"/>
      </w:pPr>
      <w:r>
        <w:rPr>
          <w:rFonts w:ascii="Times New Roman" w:hAnsi="Times New Roman" w:cs="Times New Roman"/>
          <w:sz w:val="24"/>
          <w:sz-cs w:val="24"/>
        </w:rPr>
        <w:t xml:space="preserve"/>
        <w:tab/>
        <w:t xml:space="preserve">•</w:t>
        <w:tab/>
        <w:t xml:space="preserve">II. díj – Markneukirchen Nemzetközi Tuba Verseny (2000</w:t>
      </w:r>
    </w:p>
    <w:p>
      <w:pPr>
        <w:jc w:val="both"/>
      </w:pPr>
      <w:r>
        <w:rPr>
          <w:rFonts w:ascii="Times New Roman" w:hAnsi="Times New Roman" w:cs="Times New Roman"/>
          <w:sz w:val="24"/>
          <w:sz-cs w:val="24"/>
        </w:rPr>
        <w:t xml:space="preserve"/>
        <w:tab/>
        <w:t xml:space="preserve">•</w:t>
        <w:tab/>
        <w:t xml:space="preserve">I. díj – dél-koreai I. nemzetközi rézfúvós verseny Csedzsu-sziget (2000)</w:t>
      </w:r>
    </w:p>
    <w:p>
      <w:pPr>
        <w:jc w:val="both"/>
      </w:pPr>
      <w:r>
        <w:rPr>
          <w:rFonts w:ascii="Times New Roman" w:hAnsi="Times New Roman" w:cs="Times New Roman"/>
          <w:sz w:val="24"/>
          <w:sz-cs w:val="24"/>
        </w:rPr>
        <w:t xml:space="preserve"/>
        <w:tab/>
        <w:t xml:space="preserve">•</w:t>
        <w:tab/>
        <w:t xml:space="preserve">I. díj – Nemzetközi Előadó-művészeti Verseny Brno (1999)</w:t>
      </w:r>
    </w:p>
    <w:p>
      <w:pPr>
        <w:jc w:val="both"/>
      </w:pPr>
      <w:r>
        <w:rPr>
          <w:rFonts w:ascii="Times New Roman" w:hAnsi="Times New Roman" w:cs="Times New Roman"/>
          <w:sz w:val="24"/>
          <w:sz-cs w:val="24"/>
        </w:rPr>
        <w:t xml:space="preserve"/>
        <w:tab/>
        <w:t xml:space="preserve">•</w:t>
        <w:tab/>
        <w:t xml:space="preserve">I. díj – Finnországi Nemzetközi Tubaverseny Lieksa(2001)</w:t>
      </w:r>
    </w:p>
    <w:p>
      <w:pPr>
        <w:jc w:val="both"/>
      </w:pPr>
      <w:r>
        <w:rPr>
          <w:rFonts w:ascii="Times New Roman" w:hAnsi="Times New Roman" w:cs="Times New Roman"/>
          <w:sz w:val="24"/>
          <w:sz-cs w:val="24"/>
        </w:rPr>
        <w:t xml:space="preserve"/>
        <w:tab/>
        <w:t xml:space="preserve">•</w:t>
        <w:tab/>
        <w:t xml:space="preserve">Fischer Annie zenei előadóművészi ösztöndíj (2004)</w:t>
      </w:r>
    </w:p>
    <w:p>
      <w:pPr>
        <w:jc w:val="both"/>
      </w:pPr>
      <w:r>
        <w:rPr>
          <w:rFonts w:ascii="Times New Roman" w:hAnsi="Times New Roman" w:cs="Times New Roman"/>
          <w:sz w:val="24"/>
          <w:sz-cs w:val="24"/>
        </w:rPr>
        <w:t xml:space="preserve"/>
        <w:tab/>
        <w:t xml:space="preserve">•</w:t>
        <w:tab/>
        <w:t xml:space="preserve">III. díj – Markneukirchen Nemzetközi Tuba Verseny (2004)</w:t>
      </w:r>
    </w:p>
    <w:p>
      <w:pPr>
        <w:jc w:val="both"/>
      </w:pPr>
      <w:r>
        <w:rPr>
          <w:rFonts w:ascii="Times New Roman" w:hAnsi="Times New Roman" w:cs="Times New Roman"/>
          <w:sz w:val="24"/>
          <w:sz-cs w:val="24"/>
        </w:rPr>
        <w:t xml:space="preserve"/>
        <w:tab/>
        <w:t xml:space="preserve">•</w:t>
        <w:tab/>
        <w:t xml:space="preserve">Artisjus-díj kortárs zeneművek bemutatásáért (2004)</w:t>
      </w:r>
    </w:p>
    <w:p>
      <w:pPr>
        <w:jc w:val="both"/>
      </w:pPr>
      <w:r>
        <w:rPr>
          <w:rFonts w:ascii="Times New Roman" w:hAnsi="Times New Roman" w:cs="Times New Roman"/>
          <w:sz w:val="24"/>
          <w:sz-cs w:val="24"/>
        </w:rPr>
        <w:t xml:space="preserve"/>
        <w:tab/>
        <w:t xml:space="preserve">•</w:t>
        <w:tab/>
        <w:t xml:space="preserve">Artisjus-díj a magyar kortárs dzsessz bemutatása terén nyújtott kiemelkedő teljesítményéért (2008)</w:t>
      </w:r>
    </w:p>
    <w:p>
      <w:pPr>
        <w:jc w:val="both"/>
      </w:pPr>
      <w:r>
        <w:rPr>
          <w:rFonts w:ascii="Times New Roman" w:hAnsi="Times New Roman" w:cs="Times New Roman"/>
          <w:sz w:val="24"/>
          <w:sz-cs w:val="24"/>
        </w:rPr>
        <w:t xml:space="preserve"/>
        <w:tab/>
        <w:t xml:space="preserve">•</w:t>
        <w:tab/>
        <w:t xml:space="preserve">Artisjus-díj – előadóművészi komolyzene kategória (2009)</w:t>
      </w:r>
    </w:p>
    <w:p>
      <w:pPr>
        <w:jc w:val="both"/>
      </w:pPr>
      <w:r>
        <w:rPr>
          <w:rFonts w:ascii="Times New Roman" w:hAnsi="Times New Roman" w:cs="Times New Roman"/>
          <w:sz w:val="24"/>
          <w:sz-cs w:val="24"/>
        </w:rPr>
        <w:t xml:space="preserve"/>
        <w:tab/>
        <w:t xml:space="preserve">•</w:t>
        <w:tab/>
        <w:t xml:space="preserve">Roger Bobo-díj dzsessz/rock/fúziós/reklám zene tubára vagy eufóniumra kategória – Nemzetközi Tuba és Eufónium Szövetség (ITEA) (RTB Crew Meet the Beat album, 2014)</w:t>
      </w:r>
    </w:p>
    <w:p>
      <w:pPr>
        <w:jc w:val="both"/>
      </w:pPr>
      <w:r>
        <w:rPr>
          <w:rFonts w:ascii="Times New Roman" w:hAnsi="Times New Roman" w:cs="Times New Roman"/>
          <w:sz w:val="24"/>
          <w:sz-cs w:val="24"/>
        </w:rPr>
        <w:t xml:space="preserve"/>
        <w:tab/>
        <w:t xml:space="preserve">•</w:t>
        <w:tab/>
        <w:t xml:space="preserve">Roger Bobo-díj a legjobb klasszikus szóló tuba felvételért – Nemzetközi Tuba és Eufónium Szövetség (i3 album, 2016)</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OTP Bank Nyrt.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Kapuvári Eszter</dc:creator>
</cp:coreProperties>
</file>

<file path=docProps/meta.xml><?xml version="1.0" encoding="utf-8"?>
<meta xmlns="http://schemas.apple.com/cocoa/2006/metadata">
  <generator>CocoaOOXMLWriter/1504.84</generator>
</meta>
</file>